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E5" w:rsidRPr="00F9004A" w:rsidRDefault="003E6EE5" w:rsidP="003E6EE5">
      <w:pPr>
        <w:ind w:left="360"/>
        <w:jc w:val="center"/>
        <w:rPr>
          <w:rFonts w:cs="B Nazanin"/>
          <w:b/>
          <w:bCs/>
          <w:sz w:val="32"/>
          <w:szCs w:val="32"/>
          <w:rtl/>
        </w:rPr>
      </w:pPr>
      <w:r w:rsidRPr="004B27C0">
        <w:rPr>
          <w:rFonts w:cs="B Nazanin" w:hint="cs"/>
          <w:b/>
          <w:bCs/>
          <w:sz w:val="32"/>
          <w:szCs w:val="32"/>
          <w:rtl/>
        </w:rPr>
        <w:t>دانشگاه علوم پزشكي و خدمات بهداشتي درماني شيراز</w:t>
      </w:r>
    </w:p>
    <w:p w:rsidR="003E6EE5" w:rsidRPr="00F9004A" w:rsidRDefault="003E6EE5" w:rsidP="003E6EE5">
      <w:pPr>
        <w:pStyle w:val="Title"/>
        <w:ind w:left="360"/>
        <w:jc w:val="center"/>
        <w:rPr>
          <w:rFonts w:asciiTheme="minorHAnsi" w:eastAsiaTheme="minorEastAsia" w:hAnsiTheme="minorHAnsi" w:cs="B Nazanin"/>
          <w:b/>
          <w:bCs/>
          <w:caps w:val="0"/>
          <w:color w:val="auto"/>
          <w:spacing w:val="0"/>
          <w:sz w:val="32"/>
          <w:szCs w:val="32"/>
          <w:rtl/>
        </w:rPr>
      </w:pPr>
      <w:r w:rsidRPr="00F9004A">
        <w:rPr>
          <w:rFonts w:asciiTheme="minorHAnsi" w:eastAsiaTheme="minorEastAsia" w:hAnsiTheme="minorHAnsi" w:cs="B Nazanin" w:hint="cs"/>
          <w:b/>
          <w:bCs/>
          <w:caps w:val="0"/>
          <w:color w:val="auto"/>
          <w:spacing w:val="0"/>
          <w:sz w:val="32"/>
          <w:szCs w:val="32"/>
          <w:rtl/>
        </w:rPr>
        <w:t xml:space="preserve">برنامه </w:t>
      </w:r>
      <w:r w:rsidRPr="00F9004A">
        <w:rPr>
          <w:rFonts w:asciiTheme="minorHAnsi" w:eastAsiaTheme="minorEastAsia" w:hAnsiTheme="minorHAnsi" w:cs="B Nazanin"/>
          <w:b/>
          <w:bCs/>
          <w:caps w:val="0"/>
          <w:color w:val="auto"/>
          <w:spacing w:val="0"/>
          <w:sz w:val="32"/>
          <w:szCs w:val="32"/>
          <w:rtl/>
        </w:rPr>
        <w:t>عملياتـي</w:t>
      </w:r>
    </w:p>
    <w:p w:rsidR="003E6EE5" w:rsidRPr="00F9004A" w:rsidRDefault="003E6EE5" w:rsidP="003E6EE5">
      <w:pPr>
        <w:pStyle w:val="Title"/>
        <w:ind w:left="360"/>
        <w:jc w:val="center"/>
        <w:rPr>
          <w:rFonts w:asciiTheme="minorHAnsi" w:eastAsiaTheme="minorEastAsia" w:hAnsiTheme="minorHAnsi" w:cs="B Nazanin"/>
          <w:b/>
          <w:bCs/>
          <w:caps w:val="0"/>
          <w:color w:val="auto"/>
          <w:spacing w:val="0"/>
          <w:sz w:val="32"/>
          <w:szCs w:val="32"/>
          <w:rtl/>
        </w:rPr>
      </w:pPr>
      <w:r w:rsidRPr="00F9004A">
        <w:rPr>
          <w:rFonts w:asciiTheme="minorHAnsi" w:eastAsiaTheme="minorEastAsia" w:hAnsiTheme="minorHAnsi" w:cs="B Nazanin" w:hint="cs"/>
          <w:b/>
          <w:bCs/>
          <w:caps w:val="0"/>
          <w:color w:val="auto"/>
          <w:spacing w:val="0"/>
          <w:sz w:val="32"/>
          <w:szCs w:val="32"/>
          <w:rtl/>
        </w:rPr>
        <w:t>گروه سلامت نوجوانان،جوانان ومدارس</w:t>
      </w:r>
    </w:p>
    <w:p w:rsidR="003E6EE5" w:rsidRPr="00C90091" w:rsidRDefault="003E6EE5" w:rsidP="00B658D0">
      <w:pPr>
        <w:bidi/>
        <w:spacing w:before="0" w:after="160" w:line="259" w:lineRule="auto"/>
        <w:jc w:val="center"/>
        <w:rPr>
          <w:rFonts w:ascii="Calibri" w:eastAsia="Calibri" w:hAnsi="Calibri" w:cs="B Nazanin"/>
          <w:b/>
          <w:bCs/>
          <w:sz w:val="44"/>
          <w:szCs w:val="44"/>
          <w:rtl/>
        </w:rPr>
      </w:pPr>
      <w:r w:rsidRPr="00C90091">
        <w:rPr>
          <w:rFonts w:ascii="Calibri" w:eastAsia="Calibri" w:hAnsi="Calibri" w:cs="B Nazanin" w:hint="cs"/>
          <w:b/>
          <w:bCs/>
          <w:sz w:val="44"/>
          <w:szCs w:val="44"/>
          <w:rtl/>
        </w:rPr>
        <w:t>سال 140</w:t>
      </w:r>
      <w:r w:rsidR="00B658D0">
        <w:rPr>
          <w:rFonts w:ascii="Calibri" w:eastAsia="Calibri" w:hAnsi="Calibri" w:cs="B Nazanin" w:hint="cs"/>
          <w:b/>
          <w:bCs/>
          <w:sz w:val="44"/>
          <w:szCs w:val="44"/>
          <w:rtl/>
        </w:rPr>
        <w:t>3</w:t>
      </w:r>
    </w:p>
    <w:p w:rsidR="003E6EE5" w:rsidRPr="000C6FAE" w:rsidRDefault="003E6EE5" w:rsidP="003E6EE5">
      <w:pPr>
        <w:bidi/>
        <w:spacing w:before="0" w:after="160" w:line="259" w:lineRule="auto"/>
        <w:jc w:val="center"/>
        <w:rPr>
          <w:rFonts w:ascii="Calibri" w:eastAsia="Calibri" w:hAnsi="Calibri" w:cs="B Titr"/>
          <w:b/>
          <w:bCs/>
          <w:sz w:val="40"/>
          <w:szCs w:val="40"/>
          <w:rtl/>
        </w:rPr>
      </w:pPr>
      <w:r w:rsidRPr="000C6FAE">
        <w:rPr>
          <w:rFonts w:ascii="Calibri" w:eastAsia="Calibri" w:hAnsi="Calibri" w:cs="B Titr" w:hint="cs"/>
          <w:b/>
          <w:bCs/>
          <w:sz w:val="40"/>
          <w:szCs w:val="40"/>
          <w:rtl/>
        </w:rPr>
        <w:t>برنامه عملیاتی سلامت نوجوانان</w:t>
      </w:r>
    </w:p>
    <w:p w:rsidR="003E6EE5" w:rsidRPr="00F9004A" w:rsidRDefault="003E6EE5" w:rsidP="003E6EE5">
      <w:pPr>
        <w:bidi/>
        <w:spacing w:before="0" w:after="160" w:line="259" w:lineRule="auto"/>
        <w:jc w:val="center"/>
        <w:rPr>
          <w:rFonts w:ascii="Calibri" w:eastAsia="Calibri" w:hAnsi="Calibri" w:cs="B Nazanin"/>
          <w:b/>
          <w:bCs/>
          <w:rtl/>
        </w:rPr>
      </w:pPr>
      <w:r w:rsidRPr="00F9004A">
        <w:rPr>
          <w:rFonts w:ascii="Calibri" w:eastAsia="Calibri" w:hAnsi="Calibri" w:cs="B Nazanin" w:hint="cs"/>
          <w:b/>
          <w:bCs/>
          <w:rtl/>
        </w:rPr>
        <w:t>تهيه كننده:</w:t>
      </w:r>
      <w:r w:rsidR="00B658D0">
        <w:rPr>
          <w:rFonts w:ascii="Calibri" w:eastAsia="Calibri" w:hAnsi="Calibri" w:cs="B Nazanin" w:hint="cs"/>
          <w:b/>
          <w:bCs/>
          <w:rtl/>
        </w:rPr>
        <w:t xml:space="preserve"> زهراداودی فرزانه داودی </w:t>
      </w:r>
    </w:p>
    <w:p w:rsidR="00F92824" w:rsidRDefault="00F92824"/>
    <w:p w:rsidR="003E6EE5" w:rsidRDefault="003E6EE5">
      <w:pPr>
        <w:rPr>
          <w:rtl/>
        </w:rPr>
      </w:pPr>
    </w:p>
    <w:p w:rsidR="003E6EE5" w:rsidRDefault="003E6EE5">
      <w:pPr>
        <w:rPr>
          <w:rtl/>
        </w:rPr>
      </w:pPr>
    </w:p>
    <w:p w:rsidR="003E6EE5" w:rsidRDefault="003E6EE5">
      <w:pPr>
        <w:rPr>
          <w:rtl/>
        </w:rPr>
      </w:pPr>
    </w:p>
    <w:p w:rsidR="003E6EE5" w:rsidRDefault="003E6EE5">
      <w:pPr>
        <w:rPr>
          <w:rtl/>
        </w:rPr>
      </w:pPr>
    </w:p>
    <w:p w:rsidR="003E6EE5" w:rsidRPr="00DE20D0" w:rsidRDefault="003E6EE5" w:rsidP="003E6EE5">
      <w:pPr>
        <w:bidi/>
        <w:jc w:val="center"/>
        <w:rPr>
          <w:rFonts w:ascii="Calibri" w:eastAsia="Calibri" w:hAnsi="Calibri" w:cs="B Nazanin"/>
          <w:b/>
          <w:bCs/>
          <w:sz w:val="28"/>
          <w:szCs w:val="28"/>
          <w:rtl/>
        </w:rPr>
      </w:pPr>
      <w:r w:rsidRPr="00DE20D0">
        <w:rPr>
          <w:rFonts w:ascii="Calibri" w:eastAsia="Calibri" w:hAnsi="Calibri" w:cs="B Nazanin" w:hint="cs"/>
          <w:b/>
          <w:bCs/>
          <w:sz w:val="28"/>
          <w:szCs w:val="28"/>
          <w:rtl/>
        </w:rPr>
        <w:t>بسمه تعالی</w:t>
      </w:r>
    </w:p>
    <w:p w:rsidR="003E6EE5" w:rsidRPr="00DE20D0" w:rsidRDefault="003E6EE5" w:rsidP="003E6EE5">
      <w:pPr>
        <w:bidi/>
        <w:jc w:val="both"/>
        <w:rPr>
          <w:rFonts w:ascii="Calibri" w:eastAsia="Calibri" w:hAnsi="Calibri" w:cs="B Nazanin"/>
          <w:b/>
          <w:bCs/>
          <w:sz w:val="28"/>
          <w:szCs w:val="28"/>
          <w:rtl/>
        </w:rPr>
      </w:pPr>
      <w:r w:rsidRPr="00DE20D0">
        <w:rPr>
          <w:rFonts w:ascii="Calibri" w:eastAsia="Calibri" w:hAnsi="Calibri" w:cs="B Nazanin" w:hint="cs"/>
          <w:b/>
          <w:bCs/>
          <w:sz w:val="28"/>
          <w:szCs w:val="28"/>
          <w:rtl/>
        </w:rPr>
        <w:t>مقدمه:</w:t>
      </w:r>
    </w:p>
    <w:p w:rsidR="003E6EE5" w:rsidRPr="008E0FE5" w:rsidRDefault="003E6EE5" w:rsidP="003E6EE5">
      <w:pPr>
        <w:pStyle w:val="NormalWeb"/>
        <w:bidi/>
        <w:spacing w:before="0" w:beforeAutospacing="0" w:after="200" w:afterAutospacing="0" w:line="360" w:lineRule="auto"/>
        <w:jc w:val="mediumKashida"/>
        <w:rPr>
          <w:rFonts w:ascii="Calibri" w:eastAsia="Calibri" w:hAnsi="Calibri" w:cs="B Nazanin"/>
          <w:rtl/>
        </w:rPr>
      </w:pPr>
      <w:r w:rsidRPr="008E0FE5">
        <w:rPr>
          <w:rFonts w:ascii="Calibri" w:eastAsia="Calibri" w:hAnsi="Calibri" w:cs="B Nazanin" w:hint="cs"/>
          <w:rtl/>
        </w:rPr>
        <w:t xml:space="preserve">نوجوانان سرمایه های فردای جامعه هستند و برای آنکه جامعه ای سازنده داشته باشیم ، باید امروز به آنان بیشتر توجه نماییم. پژوهش های تربیتی گویای این واقعیت هستند که توجه به سلامت جسمی و روحی نوجوانان ، تحولات طبیعی آنان را در طی مراحل رشد تضمین می کند ، در </w:t>
      </w:r>
      <w:r w:rsidRPr="008E0FE5">
        <w:rPr>
          <w:rFonts w:ascii="Calibri" w:eastAsia="Calibri" w:hAnsi="Calibri" w:cs="B Nazanin" w:hint="cs"/>
          <w:rtl/>
        </w:rPr>
        <w:lastRenderedPageBreak/>
        <w:t xml:space="preserve">حالی که عدم شناسایی مشکلات جسمی و ذهنی می تواند سلامت کلی  نوجوان را به مخاطره انداخته و انواع مشکلات تحصیلی و رفتاری را برای او به همراه داشته باشد.امروزه زندگی افراد در جوامع به طور اساسی دستخوش تغییر شده است. فعالیت فیزیکی کاهش یافته و الگوی تغذیه به گونه ای عوض شده که در نهایت منجر به شیوع بالای چاقی و عدم تحرک شده است. الگوی بیماری ها تغییر کرده و آلودگی ها و عوامل خطرزای محیطی افزایش یافته است </w:t>
      </w:r>
      <w:r w:rsidRPr="008E0FE5">
        <w:rPr>
          <w:rFonts w:ascii="Calibri" w:eastAsia="Calibri" w:hAnsi="Calibri" w:cs="B Nazanin"/>
          <w:rtl/>
        </w:rPr>
        <w:t xml:space="preserve"> و پاسخگویی به این نیاز های دائماً در حال تغییر</w:t>
      </w:r>
      <w:r w:rsidRPr="008E0FE5">
        <w:rPr>
          <w:rFonts w:ascii="Calibri" w:eastAsia="Calibri" w:hAnsi="Calibri" w:cs="B Nazanin" w:hint="cs"/>
          <w:rtl/>
        </w:rPr>
        <w:t xml:space="preserve"> سلامت</w:t>
      </w:r>
      <w:r w:rsidRPr="008E0FE5">
        <w:rPr>
          <w:rFonts w:ascii="Calibri" w:eastAsia="Calibri" w:hAnsi="Calibri" w:cs="B Nazanin"/>
          <w:rtl/>
        </w:rPr>
        <w:t xml:space="preserve"> را به یکی از چالش های مهم نظام سلامت در همه جوامع تبدیل کرده است این امر چه در تعریف گروه</w:t>
      </w:r>
      <w:r w:rsidRPr="008E0FE5">
        <w:rPr>
          <w:rFonts w:ascii="Calibri" w:eastAsia="Calibri" w:hAnsi="Calibri" w:cs="B Nazanin" w:hint="cs"/>
          <w:rtl/>
        </w:rPr>
        <w:t xml:space="preserve"> </w:t>
      </w:r>
      <w:r w:rsidRPr="008E0FE5">
        <w:rPr>
          <w:rFonts w:ascii="Calibri" w:eastAsia="Calibri" w:hAnsi="Calibri" w:cs="B Nazanin"/>
          <w:rtl/>
        </w:rPr>
        <w:t>های پر خطر برای دریافت خدمات سلامتی و چه ابعاد مختلف سلامت مشهود است و به عبارت دیگر نگرش و رویکرد نوینی را برای حل معضلات سلامت پیش روی سیاستگزاران قرار داده است . یکی از گروه های سنی مهم در این رویکرد نظام سلامت گروه سنی</w:t>
      </w:r>
      <w:r w:rsidRPr="008E0FE5">
        <w:rPr>
          <w:rFonts w:ascii="Calibri" w:eastAsia="Calibri" w:hAnsi="Calibri" w:cs="B Nazanin" w:hint="cs"/>
          <w:rtl/>
        </w:rPr>
        <w:t xml:space="preserve"> نوجوانان</w:t>
      </w:r>
      <w:r w:rsidRPr="008E0FE5">
        <w:rPr>
          <w:rFonts w:ascii="Calibri" w:eastAsia="Calibri" w:hAnsi="Calibri" w:cs="B Nazanin"/>
          <w:rtl/>
        </w:rPr>
        <w:t xml:space="preserve"> است که </w:t>
      </w:r>
      <w:r w:rsidRPr="008E0FE5">
        <w:rPr>
          <w:rFonts w:ascii="Calibri" w:eastAsia="Calibri" w:hAnsi="Calibri" w:cs="B Nazanin" w:hint="cs"/>
          <w:rtl/>
        </w:rPr>
        <w:t xml:space="preserve">حدودا 21 درصد از </w:t>
      </w:r>
      <w:r w:rsidRPr="008E0FE5">
        <w:rPr>
          <w:rFonts w:ascii="Calibri" w:eastAsia="Calibri" w:hAnsi="Calibri" w:cs="B Nazanin"/>
          <w:rtl/>
        </w:rPr>
        <w:t xml:space="preserve">جمعیت </w:t>
      </w:r>
      <w:r w:rsidRPr="008E0FE5">
        <w:rPr>
          <w:rFonts w:ascii="Calibri" w:eastAsia="Calibri" w:hAnsi="Calibri" w:cs="B Nazanin" w:hint="cs"/>
          <w:rtl/>
        </w:rPr>
        <w:t xml:space="preserve">تحت پوشش دانشگاه علوم پزشکی شیراز </w:t>
      </w:r>
      <w:r w:rsidRPr="008E0FE5">
        <w:rPr>
          <w:rFonts w:ascii="Calibri" w:eastAsia="Calibri" w:hAnsi="Calibri" w:cs="B Nazanin"/>
          <w:rtl/>
        </w:rPr>
        <w:t>را تشکیل می دهد.</w:t>
      </w:r>
      <w:r w:rsidRPr="008E0FE5">
        <w:rPr>
          <w:rFonts w:ascii="Cambria" w:eastAsia="Calibri" w:hAnsi="Cambria" w:cs="Cambria" w:hint="cs"/>
          <w:rtl/>
        </w:rPr>
        <w:t> </w:t>
      </w:r>
      <w:r w:rsidRPr="008E0FE5">
        <w:rPr>
          <w:rFonts w:ascii="Calibri" w:eastAsia="Calibri" w:hAnsi="Calibri" w:cs="B Nazanin" w:hint="cs"/>
          <w:rtl/>
        </w:rPr>
        <w:t xml:space="preserve"> </w:t>
      </w:r>
      <w:r w:rsidRPr="008E0FE5">
        <w:rPr>
          <w:rFonts w:ascii="Calibri" w:eastAsia="Calibri" w:hAnsi="Calibri" w:cs="B Nazanin"/>
          <w:rtl/>
        </w:rPr>
        <w:t>در</w:t>
      </w:r>
      <w:r w:rsidRPr="008E0FE5">
        <w:rPr>
          <w:rFonts w:ascii="Arial" w:hAnsi="Arial" w:cs="B Nazanin"/>
          <w:color w:val="000000" w:themeColor="text1"/>
          <w:rtl/>
        </w:rPr>
        <w:t xml:space="preserve"> </w:t>
      </w:r>
      <w:r w:rsidRPr="008E0FE5">
        <w:rPr>
          <w:rFonts w:ascii="Calibri" w:eastAsia="Calibri" w:hAnsi="Calibri" w:cs="B Nazanin"/>
          <w:rtl/>
        </w:rPr>
        <w:t>حال حاضر مراقبت سلامت نوجوانان (دانش آموز و غیر دانش آموز) به صورت دوره ای و هر ۳ سال یک بار بر اساس بسته خدمات سلامت نوجوانان و در دو سطح پزشک و غیر پزشک انجام می شود. در بسته خدمات سلامت نوجوانان به حیطه های مختلف سلامت اعم از جسمی، روانی، اجتماعی پرداخته شده و همراه با راهنماهای آموزشی جهت انجام مراقبتهای تعریف شده در دو سطح پزشک و غیر پزشک تدوین شده است. ارائه خدمات مراقبت سلامت نوجوانان در قالب پرونده الکترونیک سلامت و در دو بخش ارزیابی مقدماتی توسط غیرپزشک) و معاینات پزشکی عمومی در کلیه مناطق کشور اعم از شهری و روستایی صورت می گیرد. ارزیابی مقدماتی توسط مراقبین سلامت در پایگاهها و مراکز خدمات جامع سلامت در مناطق شهری و توسط بهورز در خانه های بهداشت در مناطق روستایی انجام می شود.</w:t>
      </w:r>
      <w:r w:rsidRPr="008E0FE5">
        <w:rPr>
          <w:rFonts w:ascii="Calibri" w:eastAsia="Calibri" w:hAnsi="Calibri" w:cs="B Nazanin" w:hint="cs"/>
          <w:rtl/>
        </w:rPr>
        <w:t xml:space="preserve">هدف ازانجام معاينات دوره ای نوجوانان شناسايي نوجوانان داراي اختلال است و مخاطب معاينات  نوجوانان غیر دانش آموز سنين هدف( </w:t>
      </w:r>
      <w:r w:rsidRPr="008E0FE5">
        <w:rPr>
          <w:rFonts w:ascii="Calibri" w:eastAsia="Calibri" w:hAnsi="Calibri" w:cs="B Nazanin"/>
          <w:rtl/>
        </w:rPr>
        <w:t>5 تا 6 سال، 6 تا 7 سال، 9 تا 10 سال، 12 تا 13 سال  و 15 تا 16 سال</w:t>
      </w:r>
      <w:r w:rsidRPr="008E0FE5">
        <w:rPr>
          <w:rFonts w:ascii="Calibri" w:eastAsia="Calibri" w:hAnsi="Calibri" w:cs="B Nazanin" w:hint="cs"/>
          <w:rtl/>
        </w:rPr>
        <w:t xml:space="preserve"> )و نوجوانان دانش آموز پایه های هدف(پیش دبستانی،اول،چهارم،هفتم و دهم)  مي باشد.كه بايد اول معاينه مقدماتي توسط مراقب بهداشت ، كاردان بهداشتي و يا بهورز انجام شود و افراد داراي اختلال غربالگري شوند ، سپس معاينات تكميلي توسط پزشك انجام مي شود.پزشك موظف </w:t>
      </w:r>
      <w:r w:rsidRPr="008E0FE5">
        <w:rPr>
          <w:rFonts w:ascii="Calibri" w:eastAsia="Calibri" w:hAnsi="Calibri" w:cs="B Nazanin" w:hint="cs"/>
          <w:rtl/>
        </w:rPr>
        <w:lastRenderedPageBreak/>
        <w:t>است علاوه بر انجام معاينات تكميلي طبق بسته خدمتي ، نوجوانانی كه در معاينات تكميلي داراي اختلال هستند نيز بررسي نمايد و درصورت نياز به مراكز تخصصي و يا فوق تخصصي ارجاع دهد.كه خوشبختانه هم از لحاظ كمي و هم كيفي روند رو به رشدي داشته ايم.</w:t>
      </w:r>
      <w:r w:rsidRPr="008E0FE5">
        <w:rPr>
          <w:rFonts w:cs="B Nazanin" w:hint="cs"/>
          <w:rtl/>
        </w:rPr>
        <w:t xml:space="preserve"> </w:t>
      </w:r>
    </w:p>
    <w:p w:rsidR="003E6EE5" w:rsidRPr="00507A3E" w:rsidRDefault="00507A3E" w:rsidP="00507A3E">
      <w:pPr>
        <w:bidi/>
        <w:spacing w:before="0" w:after="160" w:line="259" w:lineRule="auto"/>
        <w:rPr>
          <w:rFonts w:eastAsiaTheme="minorHAnsi" w:cs="B Titr"/>
          <w:sz w:val="22"/>
          <w:szCs w:val="22"/>
          <w:rtl/>
        </w:rPr>
      </w:pPr>
      <w:r w:rsidRPr="00507A3E">
        <w:rPr>
          <w:rFonts w:eastAsiaTheme="minorHAnsi" w:cs="B Titr" w:hint="cs"/>
          <w:sz w:val="22"/>
          <w:szCs w:val="22"/>
          <w:rtl/>
        </w:rPr>
        <w:t>بررسی وضعیت موجود: (توصیف برنامه</w:t>
      </w:r>
      <w:r w:rsidRPr="00507A3E">
        <w:rPr>
          <w:rFonts w:eastAsiaTheme="minorHAnsi" w:cs="B Titr"/>
          <w:sz w:val="22"/>
          <w:szCs w:val="22"/>
        </w:rPr>
        <w:t xml:space="preserve"> </w:t>
      </w:r>
      <w:r w:rsidRPr="00507A3E">
        <w:rPr>
          <w:rFonts w:eastAsiaTheme="minorHAnsi" w:cs="B Titr" w:hint="cs"/>
          <w:sz w:val="22"/>
          <w:szCs w:val="22"/>
          <w:rtl/>
        </w:rPr>
        <w:t>با تاکید بر روند شاخص ها و آخرین آمارها و تحلیل آنها) به تفکیک هر برنامه:</w:t>
      </w:r>
    </w:p>
    <w:p w:rsidR="00954E8A" w:rsidRDefault="00954E8A" w:rsidP="00954E8A">
      <w:pPr>
        <w:jc w:val="right"/>
        <w:rPr>
          <w:rFonts w:ascii="Arial" w:eastAsia="Times New Roman" w:hAnsi="Arial" w:cs="B Nazanin"/>
          <w:b/>
          <w:bCs/>
          <w:color w:val="000000" w:themeColor="text1"/>
          <w:sz w:val="24"/>
          <w:szCs w:val="24"/>
          <w:rtl/>
        </w:rPr>
      </w:pPr>
      <w:r>
        <w:rPr>
          <w:rFonts w:ascii="Arial" w:eastAsia="Times New Roman" w:hAnsi="Arial" w:cs="B Nazanin" w:hint="cs"/>
          <w:b/>
          <w:bCs/>
          <w:color w:val="000000" w:themeColor="text1"/>
          <w:sz w:val="24"/>
          <w:szCs w:val="24"/>
          <w:rtl/>
        </w:rPr>
        <w:t>1</w:t>
      </w:r>
      <w:r w:rsidRPr="003E590E">
        <w:rPr>
          <w:rFonts w:ascii="Arial" w:eastAsia="Times New Roman" w:hAnsi="Arial" w:cs="B Nazanin" w:hint="cs"/>
          <w:b/>
          <w:bCs/>
          <w:color w:val="000000" w:themeColor="text1"/>
          <w:sz w:val="24"/>
          <w:szCs w:val="24"/>
          <w:rtl/>
        </w:rPr>
        <w:t>-برنامه مراقبت</w:t>
      </w:r>
      <w:r>
        <w:rPr>
          <w:rFonts w:ascii="Arial" w:eastAsia="Times New Roman" w:hAnsi="Arial" w:cs="B Nazanin" w:hint="cs"/>
          <w:b/>
          <w:bCs/>
          <w:color w:val="000000" w:themeColor="text1"/>
          <w:sz w:val="24"/>
          <w:szCs w:val="24"/>
          <w:rtl/>
        </w:rPr>
        <w:t xml:space="preserve"> </w:t>
      </w:r>
      <w:r w:rsidRPr="003E590E">
        <w:rPr>
          <w:rFonts w:ascii="Arial" w:eastAsia="Times New Roman" w:hAnsi="Arial" w:cs="B Nazanin" w:hint="cs"/>
          <w:b/>
          <w:bCs/>
          <w:color w:val="000000" w:themeColor="text1"/>
          <w:sz w:val="24"/>
          <w:szCs w:val="24"/>
          <w:rtl/>
        </w:rPr>
        <w:t xml:space="preserve">های ادغام یافته  سلامت نوجوانان دانش آموز پایه </w:t>
      </w:r>
      <w:r>
        <w:rPr>
          <w:rFonts w:ascii="Arial" w:eastAsia="Times New Roman" w:hAnsi="Arial" w:cs="B Nazanin" w:hint="cs"/>
          <w:b/>
          <w:bCs/>
          <w:color w:val="000000" w:themeColor="text1"/>
          <w:sz w:val="24"/>
          <w:szCs w:val="24"/>
          <w:rtl/>
        </w:rPr>
        <w:t>هدف:</w:t>
      </w:r>
    </w:p>
    <w:p w:rsidR="00954E8A" w:rsidRPr="00954E8A" w:rsidRDefault="00954E8A" w:rsidP="00954E8A">
      <w:pPr>
        <w:spacing w:before="0" w:after="160" w:line="259" w:lineRule="auto"/>
        <w:jc w:val="right"/>
        <w:rPr>
          <w:rFonts w:ascii="Arial" w:eastAsia="Times New Roman" w:hAnsi="Arial" w:cs="B Nazanin"/>
          <w:b/>
          <w:bCs/>
          <w:color w:val="000000" w:themeColor="text1"/>
          <w:sz w:val="24"/>
          <w:szCs w:val="24"/>
          <w:rtl/>
          <w:lang w:bidi="ar-SA"/>
        </w:rPr>
      </w:pPr>
      <w:r w:rsidRPr="00954E8A">
        <w:rPr>
          <w:rFonts w:ascii="Arial" w:eastAsia="Times New Roman" w:hAnsi="Arial" w:cs="B Nazanin" w:hint="cs"/>
          <w:b/>
          <w:bCs/>
          <w:color w:val="000000" w:themeColor="text1"/>
          <w:sz w:val="24"/>
          <w:szCs w:val="24"/>
          <w:rtl/>
          <w:lang w:bidi="ar-SA"/>
        </w:rPr>
        <w:t>این برنامه شامل:</w:t>
      </w:r>
    </w:p>
    <w:p w:rsidR="00954E8A" w:rsidRDefault="00954E8A" w:rsidP="00954E8A">
      <w:pPr>
        <w:pStyle w:val="NormalWeb"/>
        <w:bidi/>
        <w:spacing w:before="0" w:beforeAutospacing="0" w:after="200" w:afterAutospacing="0" w:line="360" w:lineRule="auto"/>
        <w:rPr>
          <w:rFonts w:ascii="Arial" w:hAnsi="Arial" w:cs="B Nazanin"/>
          <w:b/>
          <w:bCs/>
          <w:color w:val="000000" w:themeColor="text1"/>
          <w:rtl/>
        </w:rPr>
      </w:pPr>
      <w:r w:rsidRPr="00471172">
        <w:rPr>
          <w:rFonts w:ascii="Arial" w:hAnsi="Arial" w:cs="B Nazanin" w:hint="cs"/>
          <w:b/>
          <w:bCs/>
          <w:color w:val="000000" w:themeColor="text1"/>
          <w:rtl/>
        </w:rPr>
        <w:t>-</w:t>
      </w:r>
      <w:r w:rsidRPr="00471172">
        <w:rPr>
          <w:rFonts w:ascii="Arial" w:hAnsi="Arial" w:cs="B Nazanin"/>
          <w:b/>
          <w:bCs/>
          <w:color w:val="000000" w:themeColor="text1"/>
          <w:rtl/>
        </w:rPr>
        <w:t xml:space="preserve">سنجش سلامت نوآموزان بدو ورود به </w:t>
      </w:r>
      <w:r>
        <w:rPr>
          <w:rFonts w:ascii="Arial" w:hAnsi="Arial" w:cs="B Nazanin" w:hint="cs"/>
          <w:b/>
          <w:bCs/>
          <w:color w:val="000000" w:themeColor="text1"/>
          <w:rtl/>
        </w:rPr>
        <w:t>مدرسه و پیش دبستانی</w:t>
      </w:r>
      <w:r w:rsidRPr="00471172">
        <w:rPr>
          <w:rFonts w:ascii="Arial" w:hAnsi="Arial" w:cs="B Nazanin" w:hint="cs"/>
          <w:b/>
          <w:bCs/>
          <w:color w:val="000000" w:themeColor="text1"/>
          <w:rtl/>
        </w:rPr>
        <w:t xml:space="preserve"> </w:t>
      </w:r>
    </w:p>
    <w:p w:rsidR="00FF6010" w:rsidRPr="00FF6010" w:rsidRDefault="00FF6010" w:rsidP="00FF6010">
      <w:pPr>
        <w:pStyle w:val="NormalWeb"/>
        <w:bidi/>
        <w:spacing w:before="0" w:beforeAutospacing="0" w:after="200" w:afterAutospacing="0" w:line="360" w:lineRule="auto"/>
        <w:rPr>
          <w:rFonts w:ascii="Calibri" w:eastAsia="Calibri" w:hAnsi="Calibri" w:cs="B Nazanin"/>
          <w:b/>
          <w:bCs/>
          <w:rtl/>
        </w:rPr>
      </w:pPr>
      <w:r w:rsidRPr="00FF6010">
        <w:rPr>
          <w:rFonts w:ascii="Calibri" w:eastAsia="Calibri" w:hAnsi="Calibri" w:cs="B Nazanin" w:hint="cs"/>
          <w:b/>
          <w:bCs/>
          <w:rtl/>
        </w:rPr>
        <w:t>بررسی وضعیت موجود:</w:t>
      </w:r>
    </w:p>
    <w:p w:rsidR="00954E8A" w:rsidRPr="008E0FE5" w:rsidRDefault="00954E8A" w:rsidP="009251ED">
      <w:pPr>
        <w:jc w:val="right"/>
        <w:rPr>
          <w:rFonts w:ascii="Calibri" w:eastAsia="Calibri" w:hAnsi="Calibri" w:cs="B Nazanin"/>
          <w:sz w:val="24"/>
          <w:szCs w:val="24"/>
          <w:rtl/>
        </w:rPr>
      </w:pPr>
      <w:r w:rsidRPr="008E0FE5">
        <w:rPr>
          <w:rFonts w:ascii="Calibri" w:eastAsia="Calibri" w:hAnsi="Calibri" w:cs="B Nazanin" w:hint="cs"/>
          <w:sz w:val="24"/>
          <w:szCs w:val="24"/>
          <w:rtl/>
        </w:rPr>
        <w:t>د</w:t>
      </w:r>
      <w:r w:rsidRPr="008E0FE5">
        <w:rPr>
          <w:rFonts w:ascii="Calibri" w:eastAsia="Calibri" w:hAnsi="Calibri" w:cs="B Nazanin"/>
          <w:sz w:val="24"/>
          <w:szCs w:val="24"/>
          <w:rtl/>
        </w:rPr>
        <w:t xml:space="preserve">ر این طرح کلیه نوآموزان بدو ورود به </w:t>
      </w:r>
      <w:r w:rsidRPr="008E0FE5">
        <w:rPr>
          <w:rFonts w:ascii="Calibri" w:eastAsia="Calibri" w:hAnsi="Calibri" w:cs="B Nazanin" w:hint="cs"/>
          <w:sz w:val="24"/>
          <w:szCs w:val="24"/>
          <w:rtl/>
        </w:rPr>
        <w:t>مدرسه و تعداد زیادی از پیش دبستانی ها</w:t>
      </w:r>
      <w:r w:rsidRPr="008E0FE5">
        <w:rPr>
          <w:rFonts w:ascii="Calibri" w:eastAsia="Calibri" w:hAnsi="Calibri" w:cs="B Nazanin"/>
          <w:sz w:val="24"/>
          <w:szCs w:val="24"/>
          <w:rtl/>
        </w:rPr>
        <w:t xml:space="preserve"> با هماهنگی و مشارکت وزارت آموزش و پرورش در سراسر کشور به طور همزمان از جهت اختلالات بینایی، شنوایی، مشکلات آمادگی تحصیلی ، یادگیری و اختلالات روان شناختی در پایگاههای سنجش آموزش و پرورش و انجام معاینات غربالگری سلامت و پزشکی در پایگاه ها و مراکز خدمات جامع سلامت و خانه های بهداشت مورد ارزیابی قرار گرفته و پرونده سلامت برای آنان تکمیل می شود. در طول این معاینات ارجاعات تخصصی و فوق تخصصی حسب نیاز انجام و نوآموزان دارای اختلال علاوه بر معرفی به گروه های تخصصی مرتبط و مدرسه از طریق پایگاه</w:t>
      </w:r>
      <w:r w:rsidRPr="008E0FE5">
        <w:rPr>
          <w:rFonts w:ascii="Calibri" w:eastAsia="Calibri" w:hAnsi="Calibri" w:cs="B Nazanin" w:hint="cs"/>
          <w:sz w:val="24"/>
          <w:szCs w:val="24"/>
          <w:rtl/>
        </w:rPr>
        <w:t xml:space="preserve"> </w:t>
      </w:r>
      <w:r w:rsidRPr="008E0FE5">
        <w:rPr>
          <w:rFonts w:ascii="Calibri" w:eastAsia="Calibri" w:hAnsi="Calibri" w:cs="B Nazanin"/>
          <w:sz w:val="24"/>
          <w:szCs w:val="24"/>
          <w:rtl/>
        </w:rPr>
        <w:t>ها و مراکز خدمات جامع سلامت و خانه های بهداشت در طول سال تحصیلی مورد پیگیری لازم قرار خواهند گرفت.</w:t>
      </w:r>
      <w:r w:rsidRPr="008E0FE5">
        <w:rPr>
          <w:rFonts w:ascii="Calibri" w:eastAsia="Calibri" w:hAnsi="Calibri" w:cs="B Nazanin" w:hint="cs"/>
          <w:sz w:val="24"/>
          <w:szCs w:val="24"/>
          <w:rtl/>
        </w:rPr>
        <w:t xml:space="preserve">از سال تحصيلي </w:t>
      </w:r>
      <w:r w:rsidRPr="008E0FE5">
        <w:rPr>
          <w:rFonts w:ascii="Calibri" w:eastAsia="Calibri" w:hAnsi="Calibri" w:cs="B Nazanin"/>
          <w:sz w:val="24"/>
          <w:szCs w:val="24"/>
          <w:rtl/>
        </w:rPr>
        <w:t>92-91</w:t>
      </w:r>
      <w:r w:rsidRPr="008E0FE5">
        <w:rPr>
          <w:rFonts w:ascii="Calibri" w:eastAsia="Calibri" w:hAnsi="Calibri" w:cs="B Nazanin" w:hint="cs"/>
          <w:sz w:val="24"/>
          <w:szCs w:val="24"/>
          <w:rtl/>
        </w:rPr>
        <w:t xml:space="preserve"> با اجراي طرح پزشك خانواده شهري بجاي حضور پزشك در پايگاه سنجش ، دانش آموزان پس از انجام معاينه مقدماتي جهت تكميل معاينه پزشك به پزشك خانواده اي كه قبلا ثبت نام كرده اند مراجعه نموده و پس از تكميل شناسنامه سلامت و ورود اطلاعات در سامانه سیب (از سال 1395) به پايگاه سنجش عودت داده مي شود و سپس در مدرسه ثبت نام مي كنند. از سال تحصيلي </w:t>
      </w:r>
      <w:r w:rsidRPr="008E0FE5">
        <w:rPr>
          <w:rFonts w:ascii="Calibri" w:eastAsia="Calibri" w:hAnsi="Calibri" w:cs="B Nazanin"/>
          <w:sz w:val="24"/>
          <w:szCs w:val="24"/>
          <w:rtl/>
        </w:rPr>
        <w:t>9</w:t>
      </w:r>
      <w:r w:rsidRPr="008E0FE5">
        <w:rPr>
          <w:rFonts w:ascii="Calibri" w:eastAsia="Calibri" w:hAnsi="Calibri" w:cs="B Nazanin" w:hint="cs"/>
          <w:sz w:val="24"/>
          <w:szCs w:val="24"/>
          <w:rtl/>
        </w:rPr>
        <w:t>6</w:t>
      </w:r>
      <w:r w:rsidRPr="008E0FE5">
        <w:rPr>
          <w:rFonts w:ascii="Calibri" w:eastAsia="Calibri" w:hAnsi="Calibri" w:cs="B Nazanin"/>
          <w:sz w:val="24"/>
          <w:szCs w:val="24"/>
          <w:rtl/>
        </w:rPr>
        <w:t>-9</w:t>
      </w:r>
      <w:r w:rsidRPr="008E0FE5">
        <w:rPr>
          <w:rFonts w:ascii="Calibri" w:eastAsia="Calibri" w:hAnsi="Calibri" w:cs="B Nazanin" w:hint="cs"/>
          <w:sz w:val="24"/>
          <w:szCs w:val="24"/>
          <w:rtl/>
        </w:rPr>
        <w:t>5 با</w:t>
      </w:r>
      <w:r w:rsidRPr="008E0FE5">
        <w:rPr>
          <w:rFonts w:ascii="Calibri" w:eastAsia="Calibri" w:hAnsi="Calibri" w:cs="B Nazanin"/>
          <w:sz w:val="24"/>
          <w:szCs w:val="24"/>
          <w:rtl/>
        </w:rPr>
        <w:t xml:space="preserve"> </w:t>
      </w:r>
      <w:r w:rsidRPr="008E0FE5">
        <w:rPr>
          <w:rFonts w:ascii="Calibri" w:eastAsia="Calibri" w:hAnsi="Calibri" w:cs="B Nazanin" w:hint="cs"/>
          <w:sz w:val="24"/>
          <w:szCs w:val="24"/>
          <w:rtl/>
        </w:rPr>
        <w:t>الكترونيكي شدن پرونده شناسنامه سلامت و راه اندازی سامانه سیب ، مراقبین سلامت و پزشکان مي بايست ،كليه اطلاعات مراقبت دانش آموزان را در سانه سیب وارد نمايند.در سال تحصيلي 140</w:t>
      </w:r>
      <w:r w:rsidR="00B658D0">
        <w:rPr>
          <w:rFonts w:ascii="Calibri" w:eastAsia="Calibri" w:hAnsi="Calibri" w:cs="B Nazanin" w:hint="cs"/>
          <w:sz w:val="24"/>
          <w:szCs w:val="24"/>
          <w:rtl/>
        </w:rPr>
        <w:t>3</w:t>
      </w:r>
      <w:r w:rsidRPr="008E0FE5">
        <w:rPr>
          <w:rFonts w:ascii="Calibri" w:eastAsia="Calibri" w:hAnsi="Calibri" w:cs="B Nazanin"/>
          <w:sz w:val="24"/>
          <w:szCs w:val="24"/>
          <w:rtl/>
        </w:rPr>
        <w:t>-</w:t>
      </w:r>
      <w:r w:rsidRPr="008E0FE5">
        <w:rPr>
          <w:rFonts w:ascii="Calibri" w:eastAsia="Calibri" w:hAnsi="Calibri" w:cs="B Nazanin" w:hint="cs"/>
          <w:sz w:val="24"/>
          <w:szCs w:val="24"/>
          <w:rtl/>
        </w:rPr>
        <w:t>140</w:t>
      </w:r>
      <w:r w:rsidR="00B658D0">
        <w:rPr>
          <w:rFonts w:ascii="Calibri" w:eastAsia="Calibri" w:hAnsi="Calibri" w:cs="B Nazanin" w:hint="cs"/>
          <w:sz w:val="24"/>
          <w:szCs w:val="24"/>
          <w:rtl/>
        </w:rPr>
        <w:t>2</w:t>
      </w:r>
      <w:r w:rsidRPr="008E0FE5">
        <w:rPr>
          <w:rFonts w:ascii="Calibri" w:eastAsia="Calibri" w:hAnsi="Calibri" w:cs="B Nazanin" w:hint="cs"/>
          <w:sz w:val="24"/>
          <w:szCs w:val="24"/>
          <w:rtl/>
        </w:rPr>
        <w:t xml:space="preserve"> صد در صد دانش آموزان گروه هدف توسط مراقب سلامت و  </w:t>
      </w:r>
      <w:r w:rsidRPr="008E0FE5">
        <w:rPr>
          <w:rFonts w:ascii="Calibri" w:eastAsia="Calibri" w:hAnsi="Calibri" w:cs="B Nazanin" w:hint="cs"/>
          <w:sz w:val="24"/>
          <w:szCs w:val="24"/>
          <w:rtl/>
        </w:rPr>
        <w:lastRenderedPageBreak/>
        <w:t xml:space="preserve">پزشك خانواده معاينه شدند. بر اساس آخرین آمارسنجش در سال تحصيلي </w:t>
      </w:r>
      <w:r w:rsidR="009251ED">
        <w:rPr>
          <w:rFonts w:ascii="Calibri" w:eastAsia="Calibri" w:hAnsi="Calibri" w:cs="B Nazanin" w:hint="cs"/>
          <w:sz w:val="24"/>
          <w:szCs w:val="24"/>
          <w:rtl/>
        </w:rPr>
        <w:t>1404</w:t>
      </w:r>
      <w:r w:rsidRPr="008E0FE5">
        <w:rPr>
          <w:rFonts w:ascii="Calibri" w:eastAsia="Calibri" w:hAnsi="Calibri" w:cs="B Nazanin"/>
          <w:sz w:val="24"/>
          <w:szCs w:val="24"/>
          <w:rtl/>
        </w:rPr>
        <w:t>-</w:t>
      </w:r>
      <w:r w:rsidRPr="008E0FE5">
        <w:rPr>
          <w:rFonts w:ascii="Calibri" w:eastAsia="Calibri" w:hAnsi="Calibri" w:cs="B Nazanin" w:hint="cs"/>
          <w:sz w:val="24"/>
          <w:szCs w:val="24"/>
          <w:rtl/>
        </w:rPr>
        <w:t>140</w:t>
      </w:r>
      <w:r w:rsidR="009251ED">
        <w:rPr>
          <w:rFonts w:ascii="Calibri" w:eastAsia="Calibri" w:hAnsi="Calibri" w:cs="B Nazanin" w:hint="cs"/>
          <w:sz w:val="24"/>
          <w:szCs w:val="24"/>
          <w:rtl/>
        </w:rPr>
        <w:t>3</w:t>
      </w:r>
      <w:r w:rsidRPr="008E0FE5">
        <w:rPr>
          <w:rFonts w:ascii="Calibri" w:eastAsia="Calibri" w:hAnsi="Calibri" w:cs="B Nazanin" w:hint="cs"/>
          <w:sz w:val="24"/>
          <w:szCs w:val="24"/>
          <w:rtl/>
        </w:rPr>
        <w:t xml:space="preserve"> ، تعداد  </w:t>
      </w:r>
      <w:r w:rsidR="000E4E09">
        <w:rPr>
          <w:rFonts w:ascii="Calibri" w:eastAsia="Calibri" w:hAnsi="Calibri" w:cs="B Nazanin" w:hint="cs"/>
          <w:sz w:val="24"/>
          <w:szCs w:val="24"/>
          <w:rtl/>
        </w:rPr>
        <w:t>2</w:t>
      </w:r>
      <w:r w:rsidR="009251ED">
        <w:rPr>
          <w:rFonts w:ascii="Calibri" w:eastAsia="Calibri" w:hAnsi="Calibri" w:cs="B Nazanin" w:hint="cs"/>
          <w:sz w:val="24"/>
          <w:szCs w:val="24"/>
          <w:rtl/>
        </w:rPr>
        <w:t>8</w:t>
      </w:r>
      <w:r w:rsidR="000E4E09">
        <w:rPr>
          <w:rFonts w:ascii="Calibri" w:eastAsia="Calibri" w:hAnsi="Calibri" w:cs="B Nazanin" w:hint="cs"/>
          <w:sz w:val="24"/>
          <w:szCs w:val="24"/>
          <w:rtl/>
        </w:rPr>
        <w:t>5</w:t>
      </w:r>
      <w:r w:rsidR="009251ED">
        <w:rPr>
          <w:rFonts w:ascii="Calibri" w:eastAsia="Calibri" w:hAnsi="Calibri" w:cs="B Nazanin" w:hint="cs"/>
          <w:sz w:val="24"/>
          <w:szCs w:val="24"/>
          <w:rtl/>
        </w:rPr>
        <w:t>9</w:t>
      </w:r>
      <w:r w:rsidR="000E4E09">
        <w:rPr>
          <w:rFonts w:ascii="Calibri" w:eastAsia="Calibri" w:hAnsi="Calibri" w:cs="B Nazanin" w:hint="cs"/>
          <w:sz w:val="24"/>
          <w:szCs w:val="24"/>
          <w:rtl/>
        </w:rPr>
        <w:t>نفر</w:t>
      </w:r>
      <w:r w:rsidRPr="008E0FE5">
        <w:rPr>
          <w:rFonts w:ascii="Calibri" w:eastAsia="Calibri" w:hAnsi="Calibri" w:cs="B Nazanin" w:hint="cs"/>
          <w:sz w:val="24"/>
          <w:szCs w:val="24"/>
          <w:rtl/>
        </w:rPr>
        <w:t xml:space="preserve"> نوآموز بدو ورود به دبستان  و پیش دبستانی در مراکز تحت پوشش </w:t>
      </w:r>
      <w:r w:rsidR="000E4E09">
        <w:rPr>
          <w:rFonts w:ascii="Calibri" w:eastAsia="Calibri" w:hAnsi="Calibri" w:cs="B Nazanin" w:hint="cs"/>
          <w:sz w:val="24"/>
          <w:szCs w:val="24"/>
          <w:rtl/>
        </w:rPr>
        <w:t xml:space="preserve">شهرستان کازرون </w:t>
      </w:r>
      <w:r w:rsidRPr="008E0FE5">
        <w:rPr>
          <w:rFonts w:ascii="Calibri" w:eastAsia="Calibri" w:hAnsi="Calibri" w:cs="B Nazanin" w:hint="cs"/>
          <w:sz w:val="24"/>
          <w:szCs w:val="24"/>
          <w:rtl/>
        </w:rPr>
        <w:t xml:space="preserve">مورد معاینه قرار گرفتند. </w:t>
      </w:r>
    </w:p>
    <w:p w:rsidR="00954E8A" w:rsidRPr="00FF6010" w:rsidRDefault="00954E8A" w:rsidP="00954E8A">
      <w:pPr>
        <w:jc w:val="right"/>
        <w:rPr>
          <w:rFonts w:ascii="Calibri" w:eastAsia="Calibri" w:hAnsi="Calibri" w:cs="B Nazanin"/>
          <w:b/>
          <w:bCs/>
          <w:sz w:val="24"/>
          <w:szCs w:val="24"/>
          <w:rtl/>
        </w:rPr>
      </w:pPr>
      <w:r w:rsidRPr="00FF6010">
        <w:rPr>
          <w:rFonts w:ascii="Calibri" w:eastAsia="Calibri" w:hAnsi="Calibri" w:cs="B Nazanin" w:hint="cs"/>
          <w:b/>
          <w:bCs/>
          <w:sz w:val="24"/>
          <w:szCs w:val="24"/>
          <w:rtl/>
        </w:rPr>
        <w:t>-معاینات دانش آموزان پایه های چهارم،هفتم و دهم</w:t>
      </w:r>
    </w:p>
    <w:p w:rsidR="00FF6010" w:rsidRPr="00FF6010" w:rsidRDefault="00FF6010" w:rsidP="00FF6010">
      <w:pPr>
        <w:pStyle w:val="NormalWeb"/>
        <w:bidi/>
        <w:spacing w:before="0" w:beforeAutospacing="0" w:after="200" w:afterAutospacing="0" w:line="360" w:lineRule="auto"/>
        <w:rPr>
          <w:rFonts w:ascii="Calibri" w:eastAsia="Calibri" w:hAnsi="Calibri" w:cs="B Nazanin"/>
          <w:b/>
          <w:bCs/>
          <w:rtl/>
        </w:rPr>
      </w:pPr>
      <w:r w:rsidRPr="00FF6010">
        <w:rPr>
          <w:rFonts w:ascii="Calibri" w:eastAsia="Calibri" w:hAnsi="Calibri" w:cs="B Nazanin" w:hint="cs"/>
          <w:b/>
          <w:bCs/>
          <w:rtl/>
        </w:rPr>
        <w:t>بررسی وضعیت موجود:</w:t>
      </w:r>
    </w:p>
    <w:p w:rsidR="00954E8A" w:rsidRPr="008E0FE5" w:rsidRDefault="00954E8A" w:rsidP="004D38C9">
      <w:pPr>
        <w:pStyle w:val="NormalWeb"/>
        <w:bidi/>
        <w:spacing w:before="0" w:beforeAutospacing="0" w:after="200" w:afterAutospacing="0" w:line="360" w:lineRule="auto"/>
        <w:rPr>
          <w:rFonts w:ascii="Calibri" w:eastAsia="Calibri" w:hAnsi="Calibri" w:cs="B Nazanin"/>
          <w:rtl/>
        </w:rPr>
      </w:pPr>
      <w:r w:rsidRPr="008E0FE5">
        <w:rPr>
          <w:rFonts w:ascii="Calibri" w:eastAsia="Calibri" w:hAnsi="Calibri" w:cs="B Nazanin"/>
          <w:rtl/>
        </w:rPr>
        <w:t xml:space="preserve">ارزیابی سلامت و معاینات پزشکی </w:t>
      </w:r>
      <w:r w:rsidRPr="008E0FE5">
        <w:rPr>
          <w:rFonts w:ascii="Calibri" w:eastAsia="Calibri" w:hAnsi="Calibri" w:cs="B Nazanin" w:hint="cs"/>
          <w:rtl/>
        </w:rPr>
        <w:t>دانش آموزان پایه های چهارم،هفتم و دهم</w:t>
      </w:r>
      <w:r w:rsidRPr="008E0FE5">
        <w:rPr>
          <w:rFonts w:ascii="Calibri" w:eastAsia="Calibri" w:hAnsi="Calibri" w:cs="B Nazanin"/>
          <w:rtl/>
        </w:rPr>
        <w:t xml:space="preserve"> بر اساس بسته های خدمت مدون توسط مراقبین سلامت </w:t>
      </w:r>
      <w:r w:rsidRPr="008E0FE5">
        <w:rPr>
          <w:rFonts w:ascii="Calibri" w:eastAsia="Calibri" w:hAnsi="Calibri" w:cs="B Nazanin" w:hint="cs"/>
          <w:rtl/>
        </w:rPr>
        <w:t>،</w:t>
      </w:r>
      <w:r w:rsidRPr="008E0FE5">
        <w:rPr>
          <w:rFonts w:ascii="Calibri" w:eastAsia="Calibri" w:hAnsi="Calibri" w:cs="B Nazanin"/>
          <w:rtl/>
        </w:rPr>
        <w:t xml:space="preserve"> بهورزان</w:t>
      </w:r>
      <w:r w:rsidRPr="008E0FE5">
        <w:rPr>
          <w:rFonts w:ascii="Calibri" w:eastAsia="Calibri" w:hAnsi="Calibri" w:cs="B Nazanin" w:hint="cs"/>
          <w:rtl/>
        </w:rPr>
        <w:t xml:space="preserve"> و پزشکان خانواده</w:t>
      </w:r>
      <w:r w:rsidRPr="008E0FE5">
        <w:rPr>
          <w:rFonts w:ascii="Calibri" w:eastAsia="Calibri" w:hAnsi="Calibri" w:cs="B Nazanin"/>
          <w:rtl/>
        </w:rPr>
        <w:t xml:space="preserve"> انجام می گیرد.</w:t>
      </w:r>
      <w:r w:rsidRPr="008E0FE5">
        <w:rPr>
          <w:rFonts w:ascii="Calibri" w:eastAsia="Calibri" w:hAnsi="Calibri" w:cs="B Nazanin" w:hint="cs"/>
          <w:rtl/>
        </w:rPr>
        <w:t xml:space="preserve">که در سال تحصيلي </w:t>
      </w:r>
      <w:r w:rsidRPr="008E0FE5">
        <w:rPr>
          <w:rFonts w:ascii="Calibri" w:eastAsia="Calibri" w:hAnsi="Calibri" w:cs="B Nazanin"/>
          <w:rtl/>
        </w:rPr>
        <w:t>9</w:t>
      </w:r>
      <w:r w:rsidRPr="008E0FE5">
        <w:rPr>
          <w:rFonts w:ascii="Calibri" w:eastAsia="Calibri" w:hAnsi="Calibri" w:cs="B Nazanin" w:hint="cs"/>
          <w:rtl/>
        </w:rPr>
        <w:t>6</w:t>
      </w:r>
      <w:r w:rsidRPr="008E0FE5">
        <w:rPr>
          <w:rFonts w:ascii="Calibri" w:eastAsia="Calibri" w:hAnsi="Calibri" w:cs="B Nazanin"/>
          <w:rtl/>
        </w:rPr>
        <w:t>-9</w:t>
      </w:r>
      <w:r w:rsidRPr="008E0FE5">
        <w:rPr>
          <w:rFonts w:ascii="Calibri" w:eastAsia="Calibri" w:hAnsi="Calibri" w:cs="B Nazanin" w:hint="cs"/>
          <w:rtl/>
        </w:rPr>
        <w:t>5 با</w:t>
      </w:r>
      <w:r w:rsidRPr="008E0FE5">
        <w:rPr>
          <w:rFonts w:ascii="Calibri" w:eastAsia="Calibri" w:hAnsi="Calibri" w:cs="B Nazanin"/>
          <w:rtl/>
        </w:rPr>
        <w:t xml:space="preserve"> </w:t>
      </w:r>
      <w:r w:rsidRPr="008E0FE5">
        <w:rPr>
          <w:rFonts w:ascii="Calibri" w:eastAsia="Calibri" w:hAnsi="Calibri" w:cs="B Nazanin" w:hint="cs"/>
          <w:rtl/>
        </w:rPr>
        <w:t>الكترونيكي شدن پرونده شناسنامه سلامت و راه اندازی سامانه سیب ، مراقبین سلامت و پزشکان مي بايست ،كليه اطلاعات مراقبت دانش آموزان را در سانه سیب وارد نمايند.طبق تفام نامه انعقادی با روسای شبکه های بهداشت و درمان شهرستان ها در اردیبهشت ماه سال</w:t>
      </w:r>
      <w:r w:rsidR="004D38C9">
        <w:rPr>
          <w:rFonts w:ascii="Calibri" w:eastAsia="Calibri" w:hAnsi="Calibri" w:cs="B Nazanin" w:hint="cs"/>
          <w:rtl/>
        </w:rPr>
        <w:t>1403</w:t>
      </w:r>
      <w:r w:rsidRPr="008E0FE5">
        <w:rPr>
          <w:rFonts w:ascii="Calibri" w:eastAsia="Calibri" w:hAnsi="Calibri" w:cs="B Nazanin" w:hint="cs"/>
          <w:rtl/>
        </w:rPr>
        <w:t xml:space="preserve">مصوب گردید که در سال تحصیلی </w:t>
      </w:r>
      <w:r w:rsidR="004D38C9">
        <w:rPr>
          <w:rFonts w:ascii="Calibri" w:eastAsia="Calibri" w:hAnsi="Calibri" w:cs="B Nazanin" w:hint="cs"/>
          <w:rtl/>
        </w:rPr>
        <w:t>1404</w:t>
      </w:r>
      <w:r w:rsidRPr="008E0FE5">
        <w:rPr>
          <w:rFonts w:ascii="Calibri" w:eastAsia="Calibri" w:hAnsi="Calibri" w:cs="B Nazanin" w:hint="cs"/>
          <w:rtl/>
        </w:rPr>
        <w:t>-</w:t>
      </w:r>
      <w:r w:rsidR="004D38C9">
        <w:rPr>
          <w:rFonts w:ascii="Calibri" w:eastAsia="Calibri" w:hAnsi="Calibri" w:cs="B Nazanin" w:hint="cs"/>
          <w:rtl/>
        </w:rPr>
        <w:t>1403</w:t>
      </w:r>
      <w:r w:rsidRPr="008E0FE5">
        <w:rPr>
          <w:rFonts w:ascii="Calibri" w:eastAsia="Calibri" w:hAnsi="Calibri" w:cs="B Nazanin" w:hint="cs"/>
          <w:rtl/>
        </w:rPr>
        <w:t xml:space="preserve"> صد درصد نوجوانان دانش آموز پایه های هدف  توسط پزشک و مراقب سلامت  طبق بسته های خدمتی نوجوانان مورد ارزیابی قرار گیرند.</w:t>
      </w:r>
    </w:p>
    <w:p w:rsidR="00FF6010" w:rsidRPr="00FF6010" w:rsidRDefault="00D21069" w:rsidP="008E0FE5">
      <w:pPr>
        <w:pStyle w:val="NormalWeb"/>
        <w:bidi/>
        <w:spacing w:before="0" w:beforeAutospacing="0" w:after="200" w:afterAutospacing="0" w:line="360" w:lineRule="auto"/>
        <w:rPr>
          <w:rFonts w:ascii="Calibri" w:eastAsia="Calibri" w:hAnsi="Calibri" w:cs="B Nazanin"/>
          <w:b/>
          <w:bCs/>
          <w:rtl/>
        </w:rPr>
      </w:pPr>
      <w:bookmarkStart w:id="0" w:name="_GoBack"/>
      <w:r>
        <w:rPr>
          <w:noProof/>
        </w:rPr>
        <w:lastRenderedPageBreak/>
        <w:drawing>
          <wp:inline distT="0" distB="0" distL="0" distR="0" wp14:anchorId="02793CF7" wp14:editId="7430D640">
            <wp:extent cx="8667750" cy="4622400"/>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8E0FE5" w:rsidRDefault="000303CC" w:rsidP="008E0FE5">
      <w:pPr>
        <w:bidi/>
        <w:spacing w:before="0" w:after="160" w:line="259" w:lineRule="auto"/>
        <w:jc w:val="both"/>
        <w:rPr>
          <w:rFonts w:ascii="Calibri" w:eastAsia="Calibri" w:hAnsi="Calibri" w:cs="B Nazanin"/>
          <w:b/>
          <w:bCs/>
          <w:sz w:val="24"/>
          <w:szCs w:val="24"/>
          <w:rtl/>
        </w:rPr>
      </w:pPr>
      <w:r>
        <w:rPr>
          <w:noProof/>
        </w:rPr>
        <w:lastRenderedPageBreak/>
        <w:drawing>
          <wp:inline distT="0" distB="0" distL="0" distR="0" wp14:anchorId="2D99F3EE" wp14:editId="062FCED3">
            <wp:extent cx="7888195" cy="3575405"/>
            <wp:effectExtent l="0" t="0" r="1778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03CC" w:rsidRDefault="000303CC" w:rsidP="000303CC">
      <w:pPr>
        <w:bidi/>
        <w:spacing w:before="0" w:after="160" w:line="259" w:lineRule="auto"/>
        <w:jc w:val="both"/>
        <w:rPr>
          <w:rFonts w:ascii="Calibri" w:eastAsia="Calibri" w:hAnsi="Calibri" w:cs="B Nazanin"/>
          <w:b/>
          <w:bCs/>
          <w:sz w:val="24"/>
          <w:szCs w:val="24"/>
          <w:rtl/>
        </w:rPr>
      </w:pPr>
    </w:p>
    <w:p w:rsidR="000303CC" w:rsidRDefault="000303CC" w:rsidP="000303CC">
      <w:pPr>
        <w:bidi/>
        <w:spacing w:before="0" w:after="160" w:line="259" w:lineRule="auto"/>
        <w:jc w:val="both"/>
        <w:rPr>
          <w:rFonts w:ascii="Calibri" w:eastAsia="Calibri" w:hAnsi="Calibri" w:cs="B Nazanin"/>
          <w:b/>
          <w:bCs/>
          <w:sz w:val="24"/>
          <w:szCs w:val="24"/>
          <w:rtl/>
        </w:rPr>
      </w:pPr>
    </w:p>
    <w:p w:rsidR="008E0FE5" w:rsidRDefault="008E0FE5" w:rsidP="008E0FE5">
      <w:pPr>
        <w:bidi/>
        <w:spacing w:before="0" w:after="160" w:line="259" w:lineRule="auto"/>
        <w:jc w:val="both"/>
        <w:rPr>
          <w:rFonts w:ascii="Arial" w:eastAsia="Times New Roman" w:hAnsi="Arial" w:cs="B Nazanin"/>
          <w:b/>
          <w:bCs/>
          <w:color w:val="000000" w:themeColor="text1"/>
          <w:sz w:val="24"/>
          <w:szCs w:val="24"/>
          <w:rtl/>
        </w:rPr>
      </w:pPr>
      <w:r>
        <w:rPr>
          <w:rFonts w:ascii="Calibri" w:eastAsia="Calibri" w:hAnsi="Calibri" w:cs="B Nazanin" w:hint="cs"/>
          <w:b/>
          <w:bCs/>
          <w:sz w:val="24"/>
          <w:szCs w:val="24"/>
          <w:rtl/>
        </w:rPr>
        <w:t>-</w:t>
      </w:r>
      <w:r w:rsidRPr="008E0FE5">
        <w:rPr>
          <w:rFonts w:ascii="Arial" w:eastAsia="Times New Roman" w:hAnsi="Arial" w:cs="B Nazanin" w:hint="cs"/>
          <w:b/>
          <w:bCs/>
          <w:color w:val="000000" w:themeColor="text1"/>
          <w:sz w:val="24"/>
          <w:szCs w:val="24"/>
          <w:rtl/>
        </w:rPr>
        <w:t xml:space="preserve"> </w:t>
      </w:r>
      <w:r w:rsidRPr="003E590E">
        <w:rPr>
          <w:rFonts w:ascii="Arial" w:eastAsia="Times New Roman" w:hAnsi="Arial" w:cs="B Nazanin" w:hint="cs"/>
          <w:b/>
          <w:bCs/>
          <w:color w:val="000000" w:themeColor="text1"/>
          <w:sz w:val="24"/>
          <w:szCs w:val="24"/>
          <w:rtl/>
        </w:rPr>
        <w:t xml:space="preserve">مراقبتهای ادغام یافته  سلامت نوجوانان </w:t>
      </w:r>
      <w:r>
        <w:rPr>
          <w:rFonts w:ascii="Arial" w:eastAsia="Times New Roman" w:hAnsi="Arial" w:cs="B Nazanin" w:hint="cs"/>
          <w:b/>
          <w:bCs/>
          <w:color w:val="000000" w:themeColor="text1"/>
          <w:sz w:val="24"/>
          <w:szCs w:val="24"/>
          <w:rtl/>
        </w:rPr>
        <w:t>غیردانش آموز سنین هدف (5،6،9،12،15 سال)</w:t>
      </w:r>
    </w:p>
    <w:p w:rsidR="008E0FE5" w:rsidRPr="001B30ED" w:rsidRDefault="008E0FE5" w:rsidP="008E0FE5">
      <w:pPr>
        <w:bidi/>
        <w:jc w:val="mediumKashida"/>
        <w:rPr>
          <w:rFonts w:ascii="Zr" w:eastAsia="Times New Roman" w:hAnsi="Zr" w:cs="B Nazanin"/>
          <w:b/>
          <w:bCs/>
          <w:sz w:val="24"/>
          <w:szCs w:val="24"/>
          <w:rtl/>
        </w:rPr>
      </w:pPr>
      <w:r>
        <w:rPr>
          <w:rFonts w:ascii="Zr" w:eastAsia="Times New Roman" w:hAnsi="Zr" w:cs="B Nazanin" w:hint="cs"/>
          <w:b/>
          <w:bCs/>
          <w:sz w:val="24"/>
          <w:szCs w:val="24"/>
          <w:rtl/>
        </w:rPr>
        <w:t>بررسی</w:t>
      </w:r>
      <w:r w:rsidRPr="001B30ED">
        <w:rPr>
          <w:rFonts w:ascii="Zr" w:eastAsia="Times New Roman" w:hAnsi="Zr" w:cs="B Nazanin" w:hint="cs"/>
          <w:b/>
          <w:bCs/>
          <w:sz w:val="24"/>
          <w:szCs w:val="24"/>
          <w:rtl/>
        </w:rPr>
        <w:t xml:space="preserve"> وضعیت موجود</w:t>
      </w:r>
      <w:r>
        <w:rPr>
          <w:rFonts w:ascii="Zr" w:eastAsia="Times New Roman" w:hAnsi="Zr" w:cs="B Nazanin" w:hint="cs"/>
          <w:b/>
          <w:bCs/>
          <w:sz w:val="24"/>
          <w:szCs w:val="24"/>
          <w:rtl/>
        </w:rPr>
        <w:t>:</w:t>
      </w:r>
    </w:p>
    <w:p w:rsidR="008E0FE5" w:rsidRPr="008E0FE5" w:rsidRDefault="008E0FE5" w:rsidP="00ED4749">
      <w:pPr>
        <w:bidi/>
        <w:jc w:val="mediumKashida"/>
        <w:rPr>
          <w:rFonts w:ascii="Calibri" w:eastAsia="Calibri" w:hAnsi="Calibri" w:cs="B Nazanin"/>
          <w:sz w:val="24"/>
          <w:szCs w:val="24"/>
          <w:rtl/>
        </w:rPr>
      </w:pPr>
      <w:r w:rsidRPr="008E0FE5">
        <w:rPr>
          <w:rFonts w:ascii="Calibri" w:eastAsia="Calibri" w:hAnsi="Calibri" w:cs="B Nazanin"/>
          <w:sz w:val="24"/>
          <w:szCs w:val="24"/>
          <w:rtl/>
        </w:rPr>
        <w:t>در حال حاضر مراقبت سلامت نوجوانان غیر دانش آموز</w:t>
      </w:r>
      <w:r w:rsidRPr="008E0FE5">
        <w:rPr>
          <w:rFonts w:ascii="Calibri" w:eastAsia="Calibri" w:hAnsi="Calibri" w:cs="B Nazanin" w:hint="cs"/>
          <w:sz w:val="24"/>
          <w:szCs w:val="24"/>
          <w:rtl/>
        </w:rPr>
        <w:t xml:space="preserve"> سنین هدف </w:t>
      </w:r>
      <w:r w:rsidRPr="008E0FE5">
        <w:rPr>
          <w:rFonts w:ascii="Calibri" w:eastAsia="Calibri" w:hAnsi="Calibri" w:cs="B Nazanin"/>
          <w:sz w:val="24"/>
          <w:szCs w:val="24"/>
          <w:rtl/>
        </w:rPr>
        <w:t xml:space="preserve"> به صورت دوره ای و هر ۳ سال یک بار بر اساس بسته خدمات سلامت نوجوانان و در دو سطح پزشک و غیر پزشک انجام می شود</w:t>
      </w:r>
      <w:r w:rsidRPr="008E0FE5">
        <w:rPr>
          <w:rFonts w:ascii="Calibri" w:eastAsia="Calibri" w:hAnsi="Calibri" w:cs="B Nazanin" w:hint="cs"/>
          <w:sz w:val="24"/>
          <w:szCs w:val="24"/>
          <w:rtl/>
        </w:rPr>
        <w:t xml:space="preserve">.شروع برنامه  در دانشگاه علوم پزشکی شیراز از زمستان 95می باشد و یکی از بندهای  </w:t>
      </w:r>
      <w:r w:rsidRPr="008E0FE5">
        <w:rPr>
          <w:rFonts w:ascii="Calibri" w:eastAsia="Calibri" w:hAnsi="Calibri" w:cs="B Nazanin" w:hint="cs"/>
          <w:sz w:val="24"/>
          <w:szCs w:val="24"/>
          <w:rtl/>
        </w:rPr>
        <w:lastRenderedPageBreak/>
        <w:t xml:space="preserve">تفاهم نامه  های انعقادی با روسای شبکه های بهداشت ودرمان شهرستان ها تا پایان سال97 افزایش پوشش مراقبت‌های نوجوانان غیر دانش آموز به میزان 10% سال پایه تا پایان برنامه بوده ولی در تفاهم نامه </w:t>
      </w:r>
      <w:r w:rsidR="00ED4749">
        <w:rPr>
          <w:rFonts w:ascii="Calibri" w:eastAsia="Calibri" w:hAnsi="Calibri" w:cs="B Nazanin" w:hint="cs"/>
          <w:sz w:val="24"/>
          <w:szCs w:val="24"/>
          <w:rtl/>
        </w:rPr>
        <w:t>1403</w:t>
      </w:r>
      <w:r w:rsidRPr="008E0FE5">
        <w:rPr>
          <w:rFonts w:ascii="Calibri" w:eastAsia="Calibri" w:hAnsi="Calibri" w:cs="B Nazanin" w:hint="cs"/>
          <w:sz w:val="24"/>
          <w:szCs w:val="24"/>
          <w:rtl/>
        </w:rPr>
        <w:t xml:space="preserve"> مقرر گردید</w:t>
      </w:r>
      <w:r w:rsidR="00ED4749">
        <w:rPr>
          <w:rFonts w:ascii="Calibri" w:eastAsia="Calibri" w:hAnsi="Calibri" w:cs="B Nazanin" w:hint="cs"/>
          <w:sz w:val="24"/>
          <w:szCs w:val="24"/>
          <w:rtl/>
        </w:rPr>
        <w:t>100درصد</w:t>
      </w:r>
      <w:r w:rsidRPr="008E0FE5">
        <w:rPr>
          <w:rFonts w:ascii="Calibri" w:eastAsia="Calibri" w:hAnsi="Calibri" w:cs="B Nazanin" w:hint="cs"/>
          <w:sz w:val="24"/>
          <w:szCs w:val="24"/>
          <w:rtl/>
        </w:rPr>
        <w:t xml:space="preserve"> نوجوانان غیر دانش آموز گروه هدف شناسایی شده مورد  ارزیابی قرار گیرند که در حال حاضر  </w:t>
      </w:r>
      <w:r w:rsidR="000E4E09">
        <w:rPr>
          <w:rFonts w:ascii="Calibri" w:eastAsia="Calibri" w:hAnsi="Calibri" w:cs="B Nazanin" w:hint="cs"/>
          <w:sz w:val="24"/>
          <w:szCs w:val="24"/>
          <w:rtl/>
        </w:rPr>
        <w:t xml:space="preserve">شهرستان کازرون </w:t>
      </w:r>
      <w:r w:rsidRPr="008E0FE5">
        <w:rPr>
          <w:rFonts w:ascii="Calibri" w:eastAsia="Calibri" w:hAnsi="Calibri" w:cs="B Nazanin" w:hint="cs"/>
          <w:sz w:val="24"/>
          <w:szCs w:val="24"/>
          <w:rtl/>
        </w:rPr>
        <w:t xml:space="preserve"> </w:t>
      </w:r>
      <w:r w:rsidR="000413E9">
        <w:rPr>
          <w:rFonts w:ascii="Calibri" w:eastAsia="Calibri" w:hAnsi="Calibri" w:cs="B Nazanin" w:hint="cs"/>
          <w:sz w:val="24"/>
          <w:szCs w:val="24"/>
          <w:rtl/>
        </w:rPr>
        <w:t>به شاخص 98.35درصد</w:t>
      </w:r>
      <w:r w:rsidR="000E4E09">
        <w:rPr>
          <w:rFonts w:ascii="Calibri" w:eastAsia="Calibri" w:hAnsi="Calibri" w:cs="B Nazanin" w:hint="cs"/>
          <w:sz w:val="24"/>
          <w:szCs w:val="24"/>
          <w:rtl/>
        </w:rPr>
        <w:t xml:space="preserve">مراقبت نوجوانان غیرمحصل دست یافته است </w:t>
      </w:r>
    </w:p>
    <w:p w:rsidR="008E0FE5" w:rsidRDefault="00E36A2E" w:rsidP="00E36A2E">
      <w:pPr>
        <w:bidi/>
        <w:jc w:val="mediumKashida"/>
        <w:rPr>
          <w:rFonts w:ascii="Calibri" w:eastAsia="Calibri" w:hAnsi="Calibri" w:cs="B Nazanin"/>
          <w:b/>
          <w:bCs/>
          <w:sz w:val="24"/>
          <w:szCs w:val="24"/>
          <w:rtl/>
        </w:rPr>
      </w:pPr>
      <w:r w:rsidRPr="00E36A2E">
        <w:rPr>
          <w:rFonts w:ascii="Calibri" w:eastAsia="Calibri" w:hAnsi="Calibri" w:cs="B Nazanin"/>
          <w:b/>
          <w:bCs/>
          <w:noProof/>
          <w:sz w:val="24"/>
          <w:szCs w:val="24"/>
        </w:rPr>
        <w:drawing>
          <wp:inline distT="0" distB="0" distL="0" distR="0" wp14:anchorId="77BA7774" wp14:editId="4785A2BD">
            <wp:extent cx="8229600" cy="3077845"/>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0FE5" w:rsidRPr="008E0FE5" w:rsidRDefault="008E0FE5" w:rsidP="00E36A2E">
      <w:pPr>
        <w:bidi/>
        <w:jc w:val="mediumKashida"/>
        <w:rPr>
          <w:rFonts w:ascii="Calibri" w:eastAsia="Calibri" w:hAnsi="Calibri" w:cs="B Nazanin"/>
          <w:b/>
          <w:bCs/>
          <w:sz w:val="24"/>
          <w:szCs w:val="24"/>
        </w:rPr>
      </w:pPr>
    </w:p>
    <w:p w:rsidR="008E0FE5" w:rsidRDefault="008E0FE5" w:rsidP="008E0FE5">
      <w:pPr>
        <w:bidi/>
        <w:spacing w:before="0" w:after="160" w:line="259" w:lineRule="auto"/>
        <w:jc w:val="both"/>
        <w:rPr>
          <w:rFonts w:ascii="Arial" w:eastAsia="Times New Roman" w:hAnsi="Arial" w:cs="B Nazanin"/>
          <w:b/>
          <w:bCs/>
          <w:color w:val="000000" w:themeColor="text1"/>
          <w:sz w:val="24"/>
          <w:szCs w:val="24"/>
          <w:rtl/>
        </w:rPr>
      </w:pPr>
      <w:r w:rsidRPr="008E0FE5">
        <w:rPr>
          <w:rFonts w:ascii="Arial" w:eastAsia="Times New Roman" w:hAnsi="Arial" w:cs="B Nazanin" w:hint="cs"/>
          <w:b/>
          <w:bCs/>
          <w:color w:val="000000" w:themeColor="text1"/>
          <w:sz w:val="24"/>
          <w:szCs w:val="24"/>
          <w:rtl/>
        </w:rPr>
        <w:t xml:space="preserve">- </w:t>
      </w:r>
      <w:r>
        <w:rPr>
          <w:rFonts w:ascii="Arial" w:eastAsia="Times New Roman" w:hAnsi="Arial" w:cs="B Nazanin" w:hint="cs"/>
          <w:b/>
          <w:bCs/>
          <w:color w:val="000000" w:themeColor="text1"/>
          <w:sz w:val="24"/>
          <w:szCs w:val="24"/>
          <w:rtl/>
        </w:rPr>
        <w:t xml:space="preserve">مراقبت </w:t>
      </w:r>
      <w:r w:rsidRPr="000B6B47">
        <w:rPr>
          <w:rFonts w:ascii="Arial" w:eastAsia="Times New Roman" w:hAnsi="Arial" w:cs="B Nazanin" w:hint="cs"/>
          <w:b/>
          <w:bCs/>
          <w:color w:val="000000" w:themeColor="text1"/>
          <w:sz w:val="24"/>
          <w:szCs w:val="24"/>
          <w:rtl/>
        </w:rPr>
        <w:t xml:space="preserve"> کودکان کار و خیابان</w:t>
      </w:r>
      <w:r>
        <w:rPr>
          <w:rFonts w:ascii="Arial" w:eastAsia="Times New Roman" w:hAnsi="Arial" w:cs="B Nazanin" w:hint="cs"/>
          <w:b/>
          <w:bCs/>
          <w:color w:val="000000" w:themeColor="text1"/>
          <w:sz w:val="24"/>
          <w:szCs w:val="24"/>
          <w:rtl/>
        </w:rPr>
        <w:t xml:space="preserve"> شناسایی شده:</w:t>
      </w:r>
    </w:p>
    <w:p w:rsidR="008E0FE5" w:rsidRPr="001B30ED" w:rsidRDefault="008E0FE5" w:rsidP="008E0FE5">
      <w:pPr>
        <w:bidi/>
        <w:jc w:val="mediumKashida"/>
        <w:rPr>
          <w:rFonts w:ascii="Zr" w:eastAsia="Times New Roman" w:hAnsi="Zr" w:cs="B Nazanin"/>
          <w:b/>
          <w:bCs/>
          <w:sz w:val="24"/>
          <w:szCs w:val="24"/>
          <w:rtl/>
        </w:rPr>
      </w:pPr>
      <w:r>
        <w:rPr>
          <w:rFonts w:ascii="Zr" w:eastAsia="Times New Roman" w:hAnsi="Zr" w:cs="B Nazanin" w:hint="cs"/>
          <w:b/>
          <w:bCs/>
          <w:sz w:val="24"/>
          <w:szCs w:val="24"/>
          <w:rtl/>
        </w:rPr>
        <w:t>بررسی</w:t>
      </w:r>
      <w:r w:rsidRPr="001B30ED">
        <w:rPr>
          <w:rFonts w:ascii="Zr" w:eastAsia="Times New Roman" w:hAnsi="Zr" w:cs="B Nazanin" w:hint="cs"/>
          <w:b/>
          <w:bCs/>
          <w:sz w:val="24"/>
          <w:szCs w:val="24"/>
          <w:rtl/>
        </w:rPr>
        <w:t xml:space="preserve"> وضعیت موجود</w:t>
      </w:r>
      <w:r>
        <w:rPr>
          <w:rFonts w:ascii="Zr" w:eastAsia="Times New Roman" w:hAnsi="Zr" w:cs="B Nazanin" w:hint="cs"/>
          <w:b/>
          <w:bCs/>
          <w:sz w:val="24"/>
          <w:szCs w:val="24"/>
          <w:rtl/>
        </w:rPr>
        <w:t>:</w:t>
      </w:r>
    </w:p>
    <w:p w:rsidR="008E0FE5" w:rsidRPr="0045674E" w:rsidRDefault="008E0FE5" w:rsidP="00E36A2E">
      <w:pPr>
        <w:jc w:val="right"/>
        <w:rPr>
          <w:rFonts w:ascii="Calibri" w:eastAsia="Calibri" w:hAnsi="Calibri" w:cs="B Nazanin"/>
          <w:sz w:val="24"/>
          <w:szCs w:val="24"/>
          <w:rtl/>
        </w:rPr>
      </w:pPr>
      <w:r w:rsidRPr="0045674E">
        <w:rPr>
          <w:rFonts w:ascii="Calibri" w:eastAsia="Calibri" w:hAnsi="Calibri" w:cs="B Nazanin" w:hint="cs"/>
          <w:sz w:val="24"/>
          <w:szCs w:val="24"/>
          <w:rtl/>
        </w:rPr>
        <w:t>.</w:t>
      </w:r>
    </w:p>
    <w:p w:rsidR="008E0FE5" w:rsidRDefault="00E36A2E" w:rsidP="00E36A2E">
      <w:pPr>
        <w:jc w:val="right"/>
        <w:rPr>
          <w:rtl/>
        </w:rPr>
      </w:pPr>
      <w:r w:rsidRPr="00E36A2E">
        <w:rPr>
          <w:noProof/>
        </w:rPr>
        <w:lastRenderedPageBreak/>
        <w:drawing>
          <wp:inline distT="0" distB="0" distL="0" distR="0" wp14:anchorId="2FBF1AC6" wp14:editId="5172EC87">
            <wp:extent cx="8229600" cy="3319145"/>
            <wp:effectExtent l="0" t="0" r="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674E" w:rsidRDefault="0045674E" w:rsidP="008E0FE5">
      <w:pPr>
        <w:bidi/>
        <w:spacing w:before="0" w:after="160" w:line="259" w:lineRule="auto"/>
        <w:jc w:val="both"/>
        <w:rPr>
          <w:rFonts w:ascii="Arial" w:eastAsia="Times New Roman" w:hAnsi="Arial" w:cs="B Nazanin"/>
          <w:b/>
          <w:bCs/>
          <w:color w:val="000000" w:themeColor="text1"/>
          <w:sz w:val="24"/>
          <w:szCs w:val="24"/>
          <w:rtl/>
        </w:rPr>
      </w:pPr>
      <w:r>
        <w:rPr>
          <w:rFonts w:ascii="Arial" w:eastAsia="Times New Roman" w:hAnsi="Arial" w:cs="B Nazanin" w:hint="cs"/>
          <w:b/>
          <w:bCs/>
          <w:color w:val="000000" w:themeColor="text1"/>
          <w:sz w:val="24"/>
          <w:szCs w:val="24"/>
          <w:rtl/>
        </w:rPr>
        <w:t>-</w:t>
      </w:r>
      <w:r w:rsidRPr="002A4D1A">
        <w:rPr>
          <w:rFonts w:ascii="Arial" w:eastAsia="Times New Roman" w:hAnsi="Arial" w:cs="B Nazanin" w:hint="cs"/>
          <w:b/>
          <w:bCs/>
          <w:color w:val="000000" w:themeColor="text1"/>
          <w:sz w:val="24"/>
          <w:szCs w:val="24"/>
          <w:rtl/>
        </w:rPr>
        <w:t>مراقبتهای ادغام یافته دانش آموزان اتباع خارجی فاقد مدارک هویتی و اقامتی</w:t>
      </w:r>
      <w:r>
        <w:rPr>
          <w:rFonts w:ascii="Arial" w:eastAsia="Times New Roman" w:hAnsi="Arial" w:cs="B Nazanin" w:hint="cs"/>
          <w:b/>
          <w:bCs/>
          <w:color w:val="000000" w:themeColor="text1"/>
          <w:sz w:val="24"/>
          <w:szCs w:val="24"/>
          <w:rtl/>
        </w:rPr>
        <w:t>:</w:t>
      </w:r>
    </w:p>
    <w:p w:rsidR="0045674E" w:rsidRPr="001B30ED" w:rsidRDefault="0045674E" w:rsidP="0045674E">
      <w:pPr>
        <w:bidi/>
        <w:jc w:val="mediumKashida"/>
        <w:rPr>
          <w:rFonts w:ascii="Zr" w:eastAsia="Times New Roman" w:hAnsi="Zr" w:cs="B Nazanin"/>
          <w:b/>
          <w:bCs/>
          <w:sz w:val="24"/>
          <w:szCs w:val="24"/>
          <w:rtl/>
        </w:rPr>
      </w:pPr>
      <w:r>
        <w:rPr>
          <w:rFonts w:ascii="Zr" w:eastAsia="Times New Roman" w:hAnsi="Zr" w:cs="B Nazanin" w:hint="cs"/>
          <w:b/>
          <w:bCs/>
          <w:sz w:val="24"/>
          <w:szCs w:val="24"/>
          <w:rtl/>
        </w:rPr>
        <w:t>بررسی</w:t>
      </w:r>
      <w:r w:rsidRPr="001B30ED">
        <w:rPr>
          <w:rFonts w:ascii="Zr" w:eastAsia="Times New Roman" w:hAnsi="Zr" w:cs="B Nazanin" w:hint="cs"/>
          <w:b/>
          <w:bCs/>
          <w:sz w:val="24"/>
          <w:szCs w:val="24"/>
          <w:rtl/>
        </w:rPr>
        <w:t xml:space="preserve"> وضعیت موجود</w:t>
      </w:r>
      <w:r>
        <w:rPr>
          <w:rFonts w:ascii="Zr" w:eastAsia="Times New Roman" w:hAnsi="Zr" w:cs="B Nazanin" w:hint="cs"/>
          <w:b/>
          <w:bCs/>
          <w:sz w:val="24"/>
          <w:szCs w:val="24"/>
          <w:rtl/>
        </w:rPr>
        <w:t>:</w:t>
      </w:r>
    </w:p>
    <w:p w:rsidR="0045674E" w:rsidRDefault="0045674E" w:rsidP="007E1A45">
      <w:pPr>
        <w:pStyle w:val="NormalWeb"/>
        <w:bidi/>
        <w:spacing w:before="0" w:beforeAutospacing="0" w:after="200" w:afterAutospacing="0" w:line="360" w:lineRule="auto"/>
        <w:rPr>
          <w:rFonts w:ascii="Arial" w:hAnsi="Arial" w:cs="B Nazanin"/>
          <w:color w:val="000000" w:themeColor="text1"/>
          <w:sz w:val="28"/>
          <w:szCs w:val="28"/>
          <w:rtl/>
        </w:rPr>
      </w:pPr>
      <w:r w:rsidRPr="00B626BA">
        <w:rPr>
          <w:rFonts w:asciiTheme="minorHAnsi" w:eastAsiaTheme="minorHAnsi" w:hAnsiTheme="minorHAnsi" w:cstheme="minorBidi"/>
          <w:sz w:val="22"/>
          <w:szCs w:val="22"/>
          <w:rtl/>
        </w:rPr>
        <w:t xml:space="preserve">این برنامه بر اساس ابلاغیه دفتر امور بین الملل مقام معظم رهبری مبنی بر ثبت نام دانش آموزان اتباع خارجی فاقد مدارک هویتی و اقامتی در واحدهای آموزشی وابسته به وزارت آموزش و پرورش و بر اساس مصوبه هیئت وزیران در خصوص آموزش اتباع خارجی، از سال </w:t>
      </w:r>
      <w:r>
        <w:rPr>
          <w:rFonts w:asciiTheme="minorHAnsi" w:eastAsiaTheme="minorHAnsi" w:hAnsiTheme="minorHAnsi" w:cstheme="minorBidi" w:hint="cs"/>
          <w:sz w:val="22"/>
          <w:szCs w:val="22"/>
          <w:rtl/>
        </w:rPr>
        <w:t>1395</w:t>
      </w:r>
      <w:r w:rsidRPr="00B626BA">
        <w:rPr>
          <w:rFonts w:asciiTheme="minorHAnsi" w:eastAsiaTheme="minorHAnsi" w:hAnsiTheme="minorHAnsi" w:cstheme="minorBidi"/>
          <w:sz w:val="22"/>
          <w:szCs w:val="22"/>
          <w:rtl/>
        </w:rPr>
        <w:t xml:space="preserve">، با همکاری </w:t>
      </w:r>
      <w:r w:rsidRPr="00B626BA">
        <w:rPr>
          <w:rFonts w:asciiTheme="minorHAnsi" w:eastAsiaTheme="minorHAnsi" w:hAnsiTheme="minorHAnsi" w:cstheme="minorBidi" w:hint="cs"/>
          <w:sz w:val="22"/>
          <w:szCs w:val="22"/>
          <w:rtl/>
        </w:rPr>
        <w:t>اداره کل</w:t>
      </w:r>
      <w:r w:rsidRPr="00B626BA">
        <w:rPr>
          <w:rFonts w:asciiTheme="minorHAnsi" w:eastAsiaTheme="minorHAnsi" w:hAnsiTheme="minorHAnsi" w:cstheme="minorBidi"/>
          <w:sz w:val="22"/>
          <w:szCs w:val="22"/>
          <w:rtl/>
        </w:rPr>
        <w:t xml:space="preserve"> آموزش و پرورش و اداره کل امور اتباع خارجی (دفاتر کفالت)</w:t>
      </w:r>
      <w:r w:rsidRPr="00B626BA">
        <w:rPr>
          <w:rFonts w:asciiTheme="minorHAnsi" w:eastAsiaTheme="minorHAnsi" w:hAnsiTheme="minorHAnsi" w:cstheme="minorBidi" w:hint="cs"/>
          <w:sz w:val="22"/>
          <w:szCs w:val="22"/>
          <w:rtl/>
        </w:rPr>
        <w:t xml:space="preserve"> و دفتر انجمن صنفی ادارات کفالت اتباع خارجی استان</w:t>
      </w:r>
      <w:r w:rsidRPr="00B626BA">
        <w:rPr>
          <w:rFonts w:asciiTheme="minorHAnsi" w:eastAsiaTheme="minorHAnsi" w:hAnsiTheme="minorHAnsi" w:cstheme="minorBidi"/>
          <w:sz w:val="22"/>
          <w:szCs w:val="22"/>
          <w:rtl/>
        </w:rPr>
        <w:t xml:space="preserve"> اجرا می گردد و دانش آموزان اتباع خارجی همانند سایر نوجوانان مورد ارزیابی و سنجش سلامت و واکسیناسیون قرار می گیرند.</w:t>
      </w:r>
      <w:r w:rsidRPr="00B626BA">
        <w:rPr>
          <w:rFonts w:asciiTheme="minorHAnsi" w:eastAsiaTheme="minorHAnsi" w:hAnsiTheme="minorHAnsi" w:cstheme="minorBidi" w:hint="cs"/>
          <w:sz w:val="22"/>
          <w:szCs w:val="22"/>
          <w:rtl/>
        </w:rPr>
        <w:t xml:space="preserve"> </w:t>
      </w:r>
      <w:r>
        <w:rPr>
          <w:rFonts w:asciiTheme="minorHAnsi" w:eastAsiaTheme="minorHAnsi" w:hAnsiTheme="minorHAnsi" w:cstheme="minorBidi" w:hint="cs"/>
          <w:sz w:val="22"/>
          <w:szCs w:val="22"/>
          <w:rtl/>
        </w:rPr>
        <w:t xml:space="preserve"> از سال تحصیلی98-97 تا سال </w:t>
      </w:r>
      <w:r w:rsidR="007E1A45">
        <w:rPr>
          <w:rFonts w:asciiTheme="minorHAnsi" w:eastAsiaTheme="minorHAnsi" w:hAnsiTheme="minorHAnsi" w:cstheme="minorBidi" w:hint="cs"/>
          <w:sz w:val="22"/>
          <w:szCs w:val="22"/>
          <w:rtl/>
        </w:rPr>
        <w:t>1404</w:t>
      </w:r>
      <w:r>
        <w:rPr>
          <w:rFonts w:asciiTheme="minorHAnsi" w:eastAsiaTheme="minorHAnsi" w:hAnsiTheme="minorHAnsi" w:cstheme="minorBidi" w:hint="cs"/>
          <w:sz w:val="22"/>
          <w:szCs w:val="22"/>
          <w:rtl/>
        </w:rPr>
        <w:t>--</w:t>
      </w:r>
      <w:r w:rsidR="007E1A45">
        <w:rPr>
          <w:rFonts w:asciiTheme="minorHAnsi" w:eastAsiaTheme="minorHAnsi" w:hAnsiTheme="minorHAnsi" w:cstheme="minorBidi" w:hint="cs"/>
          <w:sz w:val="22"/>
          <w:szCs w:val="22"/>
          <w:rtl/>
        </w:rPr>
        <w:t>1403</w:t>
      </w:r>
      <w:r w:rsidRPr="00B626BA">
        <w:rPr>
          <w:rFonts w:asciiTheme="minorHAnsi" w:eastAsiaTheme="minorHAnsi" w:hAnsiTheme="minorHAnsi" w:cstheme="minorBidi" w:hint="cs"/>
          <w:sz w:val="22"/>
          <w:szCs w:val="22"/>
          <w:rtl/>
        </w:rPr>
        <w:t xml:space="preserve"> درصد دانش آموزان اتباع  معرفی شده از طرف ادار</w:t>
      </w:r>
      <w:r>
        <w:rPr>
          <w:rFonts w:asciiTheme="minorHAnsi" w:eastAsiaTheme="minorHAnsi" w:hAnsiTheme="minorHAnsi" w:cstheme="minorBidi" w:hint="cs"/>
          <w:sz w:val="22"/>
          <w:szCs w:val="22"/>
          <w:rtl/>
        </w:rPr>
        <w:t>ات کفالت مورد ارزیابی قرار گرفته اند</w:t>
      </w:r>
      <w:r w:rsidRPr="00B626BA">
        <w:rPr>
          <w:rFonts w:asciiTheme="minorHAnsi" w:eastAsiaTheme="minorHAnsi" w:hAnsiTheme="minorHAnsi" w:cstheme="minorBidi" w:hint="cs"/>
          <w:sz w:val="22"/>
          <w:szCs w:val="22"/>
          <w:rtl/>
        </w:rPr>
        <w:t xml:space="preserve">. </w:t>
      </w:r>
    </w:p>
    <w:p w:rsidR="00F926EF" w:rsidRDefault="00F926EF" w:rsidP="00F926EF">
      <w:pPr>
        <w:bidi/>
        <w:spacing w:before="0" w:after="160" w:line="259" w:lineRule="auto"/>
        <w:jc w:val="both"/>
        <w:rPr>
          <w:rFonts w:ascii="Arial" w:eastAsia="Times New Roman" w:hAnsi="Arial" w:cs="B Nazanin"/>
          <w:b/>
          <w:bCs/>
          <w:color w:val="FF0000"/>
          <w:sz w:val="24"/>
          <w:szCs w:val="24"/>
          <w:rtl/>
        </w:rPr>
      </w:pPr>
    </w:p>
    <w:p w:rsidR="0045674E" w:rsidRPr="00F926EF" w:rsidRDefault="0045674E" w:rsidP="00F926EF">
      <w:pPr>
        <w:bidi/>
        <w:spacing w:before="0" w:after="160" w:line="259" w:lineRule="auto"/>
        <w:jc w:val="both"/>
        <w:rPr>
          <w:rFonts w:ascii="Arial" w:eastAsia="Times New Roman" w:hAnsi="Arial" w:cs="B Nazanin"/>
          <w:b/>
          <w:bCs/>
          <w:color w:val="000000" w:themeColor="text1"/>
          <w:sz w:val="24"/>
          <w:szCs w:val="24"/>
          <w:rtl/>
        </w:rPr>
      </w:pPr>
      <w:r w:rsidRPr="00F926EF">
        <w:rPr>
          <w:rFonts w:ascii="Arial" w:eastAsia="Times New Roman" w:hAnsi="Arial" w:cs="B Nazanin" w:hint="cs"/>
          <w:b/>
          <w:bCs/>
          <w:color w:val="000000" w:themeColor="text1"/>
          <w:sz w:val="24"/>
          <w:szCs w:val="24"/>
          <w:rtl/>
        </w:rPr>
        <w:lastRenderedPageBreak/>
        <w:t xml:space="preserve">- برنامه </w:t>
      </w:r>
      <w:r w:rsidR="00F926EF" w:rsidRPr="00F926EF">
        <w:rPr>
          <w:rFonts w:ascii="Arial" w:eastAsia="Times New Roman" w:hAnsi="Arial" w:cs="B Nazanin" w:hint="cs"/>
          <w:b/>
          <w:bCs/>
          <w:color w:val="000000" w:themeColor="text1"/>
          <w:sz w:val="24"/>
          <w:szCs w:val="24"/>
          <w:rtl/>
        </w:rPr>
        <w:t xml:space="preserve"> آموزش بهداشت دوران بلوغ به 100درصد دانش آموز گروه هدف:</w:t>
      </w:r>
      <w:r w:rsidRPr="00F926EF">
        <w:rPr>
          <w:rFonts w:ascii="Arial" w:eastAsia="Times New Roman" w:hAnsi="Arial" w:cs="B Nazanin" w:hint="cs"/>
          <w:b/>
          <w:bCs/>
          <w:color w:val="000000" w:themeColor="text1"/>
          <w:sz w:val="24"/>
          <w:szCs w:val="24"/>
          <w:rtl/>
        </w:rPr>
        <w:t>:</w:t>
      </w:r>
    </w:p>
    <w:p w:rsidR="0045674E" w:rsidRDefault="0045674E" w:rsidP="0045674E">
      <w:pPr>
        <w:bidi/>
        <w:jc w:val="mediumKashida"/>
        <w:rPr>
          <w:rFonts w:ascii="Zr" w:eastAsia="Times New Roman" w:hAnsi="Zr" w:cs="B Nazanin"/>
          <w:b/>
          <w:bCs/>
          <w:color w:val="000000" w:themeColor="text1"/>
          <w:sz w:val="24"/>
          <w:szCs w:val="24"/>
          <w:rtl/>
        </w:rPr>
      </w:pPr>
      <w:r w:rsidRPr="00F926EF">
        <w:rPr>
          <w:rFonts w:ascii="Zr" w:eastAsia="Times New Roman" w:hAnsi="Zr" w:cs="B Nazanin" w:hint="cs"/>
          <w:b/>
          <w:bCs/>
          <w:color w:val="000000" w:themeColor="text1"/>
          <w:sz w:val="24"/>
          <w:szCs w:val="24"/>
          <w:rtl/>
        </w:rPr>
        <w:t>بررسی وضعیت موجود:</w:t>
      </w:r>
    </w:p>
    <w:p w:rsidR="00593190" w:rsidRPr="00593190" w:rsidRDefault="00593190" w:rsidP="00593190">
      <w:pPr>
        <w:bidi/>
        <w:jc w:val="mediumKashida"/>
        <w:rPr>
          <w:rFonts w:eastAsiaTheme="minorHAnsi"/>
          <w:color w:val="000000" w:themeColor="text1"/>
          <w:sz w:val="22"/>
          <w:szCs w:val="22"/>
          <w:rtl/>
        </w:rPr>
      </w:pPr>
      <w:r w:rsidRPr="00593190">
        <w:rPr>
          <w:rFonts w:eastAsiaTheme="minorHAnsi"/>
          <w:color w:val="000000" w:themeColor="text1"/>
          <w:sz w:val="22"/>
          <w:szCs w:val="22"/>
          <w:rtl/>
        </w:rPr>
        <w:t xml:space="preserve">گذرگاه بلوغ یکی از مراحل حساس زندگی هر انسانی است که با تحولات سریع جسمی و روحی همراه می باشد و عبور از این گذرگاه نیازمند دانستن مسائل ویژه این دوران و رعایت ظرافت های این سن می باشد. برای اینکه یک نوجوان این مرحله از زندگی خود را به سلامت پشت سر بگذارد، لازم است که والدین و مربیان و آموزگاران نیز با اقتضائات این سن آشنا بوده و تحولات ناشی از بلوغ را به درستی مدیریت نمایند، زیرا به طور قطع برخوردهای نادرست و ناآگاهانه می تواند برای فرد و جامعه مضر بوده و نوجوان را به مسیرهای غلط سوق دهد، لذا باید مشکلات و نیازهای این سن حیاتی و بحرانی را شناخته و خدمات ویژه ای را برای آنها در خانواده و جامعه تدارک دید که مهم ترین آنها آماده کردن نوجوان برای مرحله و شرایطی است که در پیش خواهد داشت، در همین راستا اجرای برنامه آموزشی بلوغ و سلامت باروری جهت دانش آموزان دختر در پایه </w:t>
      </w:r>
      <w:r w:rsidRPr="00593190">
        <w:rPr>
          <w:rFonts w:eastAsiaTheme="minorHAnsi" w:hint="cs"/>
          <w:color w:val="000000" w:themeColor="text1"/>
          <w:sz w:val="22"/>
          <w:szCs w:val="22"/>
          <w:rtl/>
        </w:rPr>
        <w:t xml:space="preserve">ششم </w:t>
      </w:r>
      <w:r w:rsidRPr="00593190">
        <w:rPr>
          <w:rFonts w:eastAsiaTheme="minorHAnsi"/>
          <w:color w:val="000000" w:themeColor="text1"/>
          <w:sz w:val="22"/>
          <w:szCs w:val="22"/>
          <w:rtl/>
        </w:rPr>
        <w:t xml:space="preserve"> و در پسران پایه </w:t>
      </w:r>
      <w:r w:rsidRPr="00593190">
        <w:rPr>
          <w:rFonts w:eastAsiaTheme="minorHAnsi" w:hint="cs"/>
          <w:color w:val="000000" w:themeColor="text1"/>
          <w:sz w:val="22"/>
          <w:szCs w:val="22"/>
          <w:rtl/>
        </w:rPr>
        <w:t>هشتم</w:t>
      </w:r>
      <w:r w:rsidRPr="00593190">
        <w:rPr>
          <w:rFonts w:eastAsiaTheme="minorHAnsi"/>
          <w:color w:val="000000" w:themeColor="text1"/>
          <w:sz w:val="22"/>
          <w:szCs w:val="22"/>
          <w:rtl/>
        </w:rPr>
        <w:t xml:space="preserve"> همراه با ارائه مشاوره بلوغ به افراد دارای مشکل توسط</w:t>
      </w:r>
      <w:r w:rsidRPr="00593190">
        <w:rPr>
          <w:rFonts w:eastAsiaTheme="minorHAnsi" w:hint="cs"/>
          <w:color w:val="000000" w:themeColor="text1"/>
          <w:sz w:val="22"/>
          <w:szCs w:val="22"/>
          <w:rtl/>
        </w:rPr>
        <w:t xml:space="preserve"> پزشکان،ماماها،</w:t>
      </w:r>
      <w:r w:rsidRPr="00593190">
        <w:rPr>
          <w:rFonts w:eastAsiaTheme="minorHAnsi"/>
          <w:color w:val="000000" w:themeColor="text1"/>
          <w:sz w:val="22"/>
          <w:szCs w:val="22"/>
          <w:rtl/>
        </w:rPr>
        <w:t xml:space="preserve"> مراقبین سلامت و بهورزان در واحدهای محیطی شبکه های بهداشت و درمان کلیه مناطق </w:t>
      </w:r>
      <w:r w:rsidRPr="00593190">
        <w:rPr>
          <w:rFonts w:eastAsiaTheme="minorHAnsi" w:hint="cs"/>
          <w:color w:val="000000" w:themeColor="text1"/>
          <w:sz w:val="22"/>
          <w:szCs w:val="22"/>
          <w:rtl/>
        </w:rPr>
        <w:t>استان فارس</w:t>
      </w:r>
      <w:r w:rsidRPr="00593190">
        <w:rPr>
          <w:rFonts w:eastAsiaTheme="minorHAnsi"/>
          <w:color w:val="000000" w:themeColor="text1"/>
          <w:sz w:val="22"/>
          <w:szCs w:val="22"/>
          <w:rtl/>
        </w:rPr>
        <w:t xml:space="preserve"> صورت می پذیرد.</w:t>
      </w:r>
    </w:p>
    <w:p w:rsidR="0045674E" w:rsidRPr="00F926EF" w:rsidRDefault="0045674E" w:rsidP="007E1A45">
      <w:pPr>
        <w:spacing w:before="0" w:after="160" w:line="259" w:lineRule="auto"/>
        <w:jc w:val="right"/>
        <w:rPr>
          <w:rFonts w:eastAsiaTheme="minorHAnsi"/>
          <w:color w:val="000000" w:themeColor="text1"/>
          <w:sz w:val="22"/>
          <w:szCs w:val="22"/>
          <w:rtl/>
        </w:rPr>
      </w:pPr>
      <w:r w:rsidRPr="00F926EF">
        <w:rPr>
          <w:rFonts w:eastAsiaTheme="minorHAnsi" w:hint="cs"/>
          <w:color w:val="000000" w:themeColor="text1"/>
          <w:sz w:val="22"/>
          <w:szCs w:val="22"/>
          <w:rtl/>
        </w:rPr>
        <w:t xml:space="preserve"> </w:t>
      </w:r>
      <w:r w:rsidR="0007792E">
        <w:rPr>
          <w:rFonts w:eastAsiaTheme="minorHAnsi" w:hint="cs"/>
          <w:color w:val="000000" w:themeColor="text1"/>
          <w:sz w:val="22"/>
          <w:szCs w:val="22"/>
          <w:rtl/>
        </w:rPr>
        <w:t xml:space="preserve">شاخص این برنامه  </w:t>
      </w:r>
      <w:r w:rsidR="0007792E" w:rsidRPr="00F926EF">
        <w:rPr>
          <w:rFonts w:eastAsiaTheme="minorHAnsi" w:hint="cs"/>
          <w:color w:val="000000" w:themeColor="text1"/>
          <w:sz w:val="22"/>
          <w:szCs w:val="22"/>
          <w:rtl/>
        </w:rPr>
        <w:t>از</w:t>
      </w:r>
      <w:r w:rsidR="0007792E">
        <w:rPr>
          <w:rFonts w:eastAsiaTheme="minorHAnsi" w:hint="cs"/>
          <w:color w:val="000000" w:themeColor="text1"/>
          <w:sz w:val="22"/>
          <w:szCs w:val="22"/>
          <w:rtl/>
        </w:rPr>
        <w:t xml:space="preserve">58/90 در </w:t>
      </w:r>
      <w:r w:rsidR="0007792E" w:rsidRPr="00F926EF">
        <w:rPr>
          <w:rFonts w:eastAsiaTheme="minorHAnsi" w:hint="cs"/>
          <w:color w:val="000000" w:themeColor="text1"/>
          <w:sz w:val="22"/>
          <w:szCs w:val="22"/>
          <w:rtl/>
        </w:rPr>
        <w:t>سال  تحصیلی 9</w:t>
      </w:r>
      <w:r w:rsidR="0007792E">
        <w:rPr>
          <w:rFonts w:eastAsiaTheme="minorHAnsi" w:hint="cs"/>
          <w:color w:val="000000" w:themeColor="text1"/>
          <w:sz w:val="22"/>
          <w:szCs w:val="22"/>
          <w:rtl/>
        </w:rPr>
        <w:t>4</w:t>
      </w:r>
      <w:r w:rsidR="0007792E" w:rsidRPr="00F926EF">
        <w:rPr>
          <w:rFonts w:eastAsiaTheme="minorHAnsi" w:hint="cs"/>
          <w:color w:val="000000" w:themeColor="text1"/>
          <w:sz w:val="22"/>
          <w:szCs w:val="22"/>
          <w:rtl/>
        </w:rPr>
        <w:t>-9</w:t>
      </w:r>
      <w:r w:rsidR="0007792E">
        <w:rPr>
          <w:rFonts w:eastAsiaTheme="minorHAnsi" w:hint="cs"/>
          <w:color w:val="000000" w:themeColor="text1"/>
          <w:sz w:val="22"/>
          <w:szCs w:val="22"/>
          <w:rtl/>
        </w:rPr>
        <w:t>3</w:t>
      </w:r>
      <w:r w:rsidR="0007792E" w:rsidRPr="00F926EF">
        <w:rPr>
          <w:rFonts w:eastAsiaTheme="minorHAnsi" w:hint="cs"/>
          <w:color w:val="000000" w:themeColor="text1"/>
          <w:sz w:val="22"/>
          <w:szCs w:val="22"/>
          <w:rtl/>
        </w:rPr>
        <w:t xml:space="preserve"> </w:t>
      </w:r>
      <w:r w:rsidR="0007792E">
        <w:rPr>
          <w:rFonts w:eastAsiaTheme="minorHAnsi" w:hint="cs"/>
          <w:color w:val="000000" w:themeColor="text1"/>
          <w:sz w:val="22"/>
          <w:szCs w:val="22"/>
          <w:rtl/>
        </w:rPr>
        <w:t xml:space="preserve">  به100درصد تا پایان سال تحصیلی </w:t>
      </w:r>
      <w:r w:rsidR="007E1A45">
        <w:rPr>
          <w:rFonts w:eastAsiaTheme="minorHAnsi" w:hint="cs"/>
          <w:color w:val="000000" w:themeColor="text1"/>
          <w:sz w:val="22"/>
          <w:szCs w:val="22"/>
          <w:rtl/>
        </w:rPr>
        <w:t>1404</w:t>
      </w:r>
      <w:r w:rsidR="0007792E">
        <w:rPr>
          <w:rFonts w:eastAsiaTheme="minorHAnsi" w:hint="cs"/>
          <w:color w:val="000000" w:themeColor="text1"/>
          <w:sz w:val="22"/>
          <w:szCs w:val="22"/>
          <w:rtl/>
        </w:rPr>
        <w:t>-</w:t>
      </w:r>
      <w:r w:rsidR="007E1A45">
        <w:rPr>
          <w:rFonts w:eastAsiaTheme="minorHAnsi" w:hint="cs"/>
          <w:color w:val="000000" w:themeColor="text1"/>
          <w:sz w:val="22"/>
          <w:szCs w:val="22"/>
          <w:rtl/>
        </w:rPr>
        <w:t>1403</w:t>
      </w:r>
      <w:r w:rsidR="0007792E">
        <w:rPr>
          <w:rFonts w:eastAsiaTheme="minorHAnsi" w:hint="cs"/>
          <w:color w:val="000000" w:themeColor="text1"/>
          <w:sz w:val="22"/>
          <w:szCs w:val="22"/>
          <w:rtl/>
        </w:rPr>
        <w:t xml:space="preserve"> یافته است</w:t>
      </w:r>
      <w:r w:rsidR="008C3622">
        <w:rPr>
          <w:rFonts w:eastAsiaTheme="minorHAnsi" w:hint="cs"/>
          <w:color w:val="000000" w:themeColor="text1"/>
          <w:sz w:val="22"/>
          <w:szCs w:val="22"/>
          <w:rtl/>
        </w:rPr>
        <w:t>.</w:t>
      </w:r>
    </w:p>
    <w:p w:rsidR="0045674E" w:rsidRPr="00F926EF" w:rsidRDefault="0045674E" w:rsidP="0045674E">
      <w:pPr>
        <w:bidi/>
        <w:spacing w:before="0" w:after="160" w:line="259" w:lineRule="auto"/>
        <w:jc w:val="both"/>
        <w:rPr>
          <w:rFonts w:ascii="Arial" w:eastAsia="Times New Roman" w:hAnsi="Arial" w:cs="B Nazanin"/>
          <w:b/>
          <w:bCs/>
          <w:color w:val="000000" w:themeColor="text1"/>
          <w:sz w:val="24"/>
          <w:szCs w:val="24"/>
          <w:rtl/>
        </w:rPr>
      </w:pPr>
    </w:p>
    <w:p w:rsidR="003E6EE5" w:rsidRPr="00F926EF" w:rsidRDefault="003E6EE5" w:rsidP="0045674E">
      <w:pPr>
        <w:bidi/>
        <w:spacing w:before="0" w:after="160" w:line="259" w:lineRule="auto"/>
        <w:jc w:val="both"/>
        <w:rPr>
          <w:rFonts w:ascii="Calibri" w:eastAsia="Calibri" w:hAnsi="Calibri" w:cs="B Nazanin"/>
          <w:b/>
          <w:bCs/>
          <w:color w:val="000000" w:themeColor="text1"/>
          <w:sz w:val="24"/>
          <w:szCs w:val="24"/>
          <w:rtl/>
        </w:rPr>
      </w:pPr>
      <w:r w:rsidRPr="00F926EF">
        <w:rPr>
          <w:rFonts w:ascii="Calibri" w:eastAsia="Calibri" w:hAnsi="Calibri" w:cs="B Nazanin" w:hint="cs"/>
          <w:b/>
          <w:bCs/>
          <w:color w:val="000000" w:themeColor="text1"/>
          <w:sz w:val="24"/>
          <w:szCs w:val="24"/>
          <w:rtl/>
        </w:rPr>
        <w:t xml:space="preserve">اولویتها: </w:t>
      </w:r>
    </w:p>
    <w:p w:rsidR="003E6EE5" w:rsidRPr="00F926EF" w:rsidRDefault="003E6EE5" w:rsidP="007F1ECF">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برگزاری جلسات هماهنگی برون بخشی با ادار</w:t>
      </w:r>
      <w:r w:rsidR="007F1ECF">
        <w:rPr>
          <w:rFonts w:ascii="Arial" w:eastAsiaTheme="minorHAnsi" w:hAnsi="Arial" w:cs="B Nazanin" w:hint="cs"/>
          <w:color w:val="000000" w:themeColor="text1"/>
          <w:sz w:val="28"/>
          <w:szCs w:val="28"/>
          <w:rtl/>
          <w:lang w:bidi="ar-SA"/>
        </w:rPr>
        <w:t xml:space="preserve">ات </w:t>
      </w:r>
      <w:r w:rsidRPr="00F926EF">
        <w:rPr>
          <w:rFonts w:ascii="Arial" w:eastAsiaTheme="minorHAnsi" w:hAnsi="Arial" w:cs="B Nazanin" w:hint="cs"/>
          <w:color w:val="000000" w:themeColor="text1"/>
          <w:sz w:val="28"/>
          <w:szCs w:val="28"/>
          <w:rtl/>
          <w:lang w:bidi="ar-SA"/>
        </w:rPr>
        <w:t>آموزش و پرورش و واحدهای تابعه ذیربط</w:t>
      </w:r>
    </w:p>
    <w:p w:rsidR="003E6EE5" w:rsidRPr="00F926EF" w:rsidRDefault="003E6EE5" w:rsidP="003E6EE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 xml:space="preserve">برگزاری جلسات هماهنگی درون بخشی </w:t>
      </w:r>
    </w:p>
    <w:p w:rsidR="003E6EE5" w:rsidRPr="00F926EF" w:rsidRDefault="003E6EE5" w:rsidP="003E6EE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انجام هماهنگی های لازم</w:t>
      </w:r>
      <w:r w:rsidR="00B70775" w:rsidRPr="00F926EF">
        <w:rPr>
          <w:rFonts w:ascii="Arial" w:eastAsiaTheme="minorHAnsi" w:hAnsi="Arial" w:cs="B Nazanin" w:hint="cs"/>
          <w:color w:val="000000" w:themeColor="text1"/>
          <w:sz w:val="28"/>
          <w:szCs w:val="28"/>
          <w:rtl/>
          <w:lang w:bidi="ar-SA"/>
        </w:rPr>
        <w:t xml:space="preserve"> با مدیریت توسعه شبکه معاونت بهداشت </w:t>
      </w:r>
      <w:r w:rsidRPr="00F926EF">
        <w:rPr>
          <w:rFonts w:ascii="Arial" w:eastAsiaTheme="minorHAnsi" w:hAnsi="Arial" w:cs="B Nazanin" w:hint="cs"/>
          <w:color w:val="000000" w:themeColor="text1"/>
          <w:sz w:val="28"/>
          <w:szCs w:val="28"/>
          <w:rtl/>
          <w:lang w:bidi="ar-SA"/>
        </w:rPr>
        <w:t xml:space="preserve"> جهت تهیه تجهیزات لازم </w:t>
      </w:r>
    </w:p>
    <w:p w:rsidR="003E6EE5" w:rsidRPr="00F926EF" w:rsidRDefault="007F1ECF" w:rsidP="003E6EE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Pr>
          <w:rFonts w:ascii="Arial" w:eastAsiaTheme="minorHAnsi" w:hAnsi="Arial" w:cs="B Nazanin" w:hint="cs"/>
          <w:color w:val="000000" w:themeColor="text1"/>
          <w:sz w:val="28"/>
          <w:szCs w:val="28"/>
          <w:rtl/>
          <w:lang w:bidi="ar-SA"/>
        </w:rPr>
        <w:t xml:space="preserve">توزیع </w:t>
      </w:r>
      <w:r w:rsidR="003E6EE5" w:rsidRPr="00F926EF">
        <w:rPr>
          <w:rFonts w:ascii="Arial" w:eastAsiaTheme="minorHAnsi" w:hAnsi="Arial" w:cs="B Nazanin" w:hint="cs"/>
          <w:color w:val="000000" w:themeColor="text1"/>
          <w:sz w:val="28"/>
          <w:szCs w:val="28"/>
          <w:rtl/>
          <w:lang w:bidi="ar-SA"/>
        </w:rPr>
        <w:t xml:space="preserve"> فرم گواهی وضعیت سلامت دانش آموز/نوآموزان بدو ورود به مدرسه و پیش دبستانی</w:t>
      </w:r>
    </w:p>
    <w:p w:rsidR="0045674E" w:rsidRPr="00F926EF" w:rsidRDefault="007F1ECF" w:rsidP="00B7077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Pr>
          <w:rFonts w:ascii="Arial" w:eastAsiaTheme="minorHAnsi" w:hAnsi="Arial" w:cs="B Nazanin" w:hint="cs"/>
          <w:color w:val="000000" w:themeColor="text1"/>
          <w:sz w:val="28"/>
          <w:szCs w:val="28"/>
          <w:rtl/>
          <w:lang w:bidi="ar-SA"/>
        </w:rPr>
        <w:t xml:space="preserve">توزیع </w:t>
      </w:r>
      <w:r w:rsidR="00B70775" w:rsidRPr="00F926EF">
        <w:rPr>
          <w:rFonts w:ascii="Arial" w:eastAsiaTheme="minorHAnsi" w:hAnsi="Arial" w:cs="B Nazanin" w:hint="cs"/>
          <w:color w:val="000000" w:themeColor="text1"/>
          <w:sz w:val="28"/>
          <w:szCs w:val="28"/>
          <w:rtl/>
          <w:lang w:bidi="ar-SA"/>
        </w:rPr>
        <w:t xml:space="preserve"> فرم خلاصه نتایج مراقبت های دوره</w:t>
      </w:r>
      <w:r w:rsidR="00B70775" w:rsidRPr="00F926EF">
        <w:rPr>
          <w:rFonts w:ascii="Arial" w:eastAsiaTheme="minorHAnsi" w:hAnsi="Arial" w:cs="B Nazanin"/>
          <w:color w:val="000000" w:themeColor="text1"/>
          <w:sz w:val="28"/>
          <w:szCs w:val="28"/>
          <w:rtl/>
          <w:lang w:bidi="ar-SA"/>
        </w:rPr>
        <w:softHyphen/>
      </w:r>
      <w:r w:rsidR="00B70775" w:rsidRPr="00F926EF">
        <w:rPr>
          <w:rFonts w:ascii="Arial" w:eastAsiaTheme="minorHAnsi" w:hAnsi="Arial" w:cs="B Nazanin" w:hint="cs"/>
          <w:color w:val="000000" w:themeColor="text1"/>
          <w:sz w:val="28"/>
          <w:szCs w:val="28"/>
          <w:rtl/>
          <w:lang w:bidi="ar-SA"/>
        </w:rPr>
        <w:t>ای (سنجش سلامت) دانش آموزان غیر ایرانی</w:t>
      </w:r>
      <w:r w:rsidR="00B70775" w:rsidRPr="00F926EF">
        <w:rPr>
          <w:rFonts w:ascii="Arial" w:eastAsiaTheme="minorHAnsi" w:hAnsi="Arial" w:cs="B Nazanin"/>
          <w:color w:val="000000" w:themeColor="text1"/>
          <w:sz w:val="28"/>
          <w:szCs w:val="28"/>
          <w:lang w:bidi="ar-SA"/>
        </w:rPr>
        <w:t xml:space="preserve"> </w:t>
      </w:r>
      <w:r w:rsidR="00B70775" w:rsidRPr="00F926EF">
        <w:rPr>
          <w:rFonts w:ascii="Arial" w:eastAsiaTheme="minorHAnsi" w:hAnsi="Arial" w:cs="B Nazanin" w:hint="cs"/>
          <w:color w:val="000000" w:themeColor="text1"/>
          <w:sz w:val="28"/>
          <w:szCs w:val="28"/>
          <w:rtl/>
          <w:lang w:bidi="ar-SA"/>
        </w:rPr>
        <w:t xml:space="preserve"> غیرمجاز</w:t>
      </w:r>
    </w:p>
    <w:p w:rsidR="00B70775" w:rsidRPr="00F926EF" w:rsidRDefault="00B70775" w:rsidP="00B7077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شرکت در جلسات هماهنگی برون بخشی ساماندهی ارائه خدمات به  کودکان کار و خیابان</w:t>
      </w:r>
    </w:p>
    <w:p w:rsidR="00B70775" w:rsidRPr="00F926EF" w:rsidRDefault="00B70775" w:rsidP="00B70775">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برگزاری جلسات هماهنگی برون بخشی تسهیل  روند ارائه خدمت به دانش آموزان اتباع خارجی فاقد مدارک هویتی و اقامتی</w:t>
      </w:r>
    </w:p>
    <w:p w:rsidR="00B70775" w:rsidRPr="00F926EF" w:rsidRDefault="00B70775" w:rsidP="00B70775">
      <w:pPr>
        <w:bidi/>
        <w:spacing w:before="0" w:after="160" w:line="259" w:lineRule="auto"/>
        <w:ind w:left="502"/>
        <w:contextualSpacing/>
        <w:jc w:val="both"/>
        <w:rPr>
          <w:rFonts w:ascii="Calibri" w:eastAsia="Calibri" w:hAnsi="Calibri" w:cs="B Nazanin"/>
          <w:b/>
          <w:bCs/>
          <w:color w:val="000000" w:themeColor="text1"/>
          <w:sz w:val="24"/>
          <w:szCs w:val="24"/>
          <w:rtl/>
        </w:rPr>
      </w:pPr>
    </w:p>
    <w:p w:rsidR="003E6EE5" w:rsidRPr="00F926EF" w:rsidRDefault="003E6EE5" w:rsidP="003E6EE5">
      <w:pPr>
        <w:bidi/>
        <w:spacing w:before="0" w:after="160" w:line="259" w:lineRule="auto"/>
        <w:jc w:val="both"/>
        <w:rPr>
          <w:rFonts w:ascii="Calibri" w:eastAsia="Calibri" w:hAnsi="Calibri" w:cs="B Nazanin"/>
          <w:b/>
          <w:bCs/>
          <w:color w:val="000000" w:themeColor="text1"/>
          <w:sz w:val="24"/>
          <w:szCs w:val="24"/>
          <w:rtl/>
        </w:rPr>
      </w:pPr>
      <w:r w:rsidRPr="00F926EF">
        <w:rPr>
          <w:rFonts w:ascii="Calibri" w:eastAsia="Calibri" w:hAnsi="Calibri" w:cs="B Nazanin" w:hint="cs"/>
          <w:b/>
          <w:bCs/>
          <w:color w:val="000000" w:themeColor="text1"/>
          <w:sz w:val="24"/>
          <w:szCs w:val="24"/>
          <w:rtl/>
        </w:rPr>
        <w:t xml:space="preserve">چالش ها: </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lastRenderedPageBreak/>
        <w:t>کمبود بودجه تخصيص يافته به برنامه هاي  سلامت نوجوانان</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عدم استخراج داده های مورد نیاز محاسبه شاخصهای مراقبت نوجوانان  از سامانه سیب</w:t>
      </w:r>
      <w:r w:rsidRPr="00F926EF">
        <w:rPr>
          <w:rFonts w:ascii="Arial" w:eastAsiaTheme="minorHAnsi" w:hAnsi="Arial" w:cs="B Nazanin"/>
          <w:color w:val="000000" w:themeColor="text1"/>
          <w:sz w:val="28"/>
          <w:szCs w:val="28"/>
          <w:rtl/>
          <w:lang w:bidi="ar-SA"/>
        </w:rPr>
        <w:t xml:space="preserve"> در نت</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جه</w:t>
      </w:r>
      <w:r w:rsidRPr="00F926EF">
        <w:rPr>
          <w:rFonts w:ascii="Arial" w:eastAsiaTheme="minorHAnsi" w:hAnsi="Arial" w:cs="B Nazanin"/>
          <w:color w:val="000000" w:themeColor="text1"/>
          <w:sz w:val="28"/>
          <w:szCs w:val="28"/>
          <w:rtl/>
          <w:lang w:bidi="ar-SA"/>
        </w:rPr>
        <w:t xml:space="preserve"> عدم توان پاسخگو</w:t>
      </w:r>
      <w:r w:rsidRPr="00F926EF">
        <w:rPr>
          <w:rFonts w:ascii="Arial" w:eastAsiaTheme="minorHAnsi" w:hAnsi="Arial" w:cs="B Nazanin" w:hint="cs"/>
          <w:color w:val="000000" w:themeColor="text1"/>
          <w:sz w:val="28"/>
          <w:szCs w:val="28"/>
          <w:rtl/>
          <w:lang w:bidi="ar-SA"/>
        </w:rPr>
        <w:t>یی</w:t>
      </w:r>
      <w:r w:rsidRPr="00F926EF">
        <w:rPr>
          <w:rFonts w:ascii="Arial" w:eastAsiaTheme="minorHAnsi" w:hAnsi="Arial" w:cs="B Nazanin"/>
          <w:color w:val="000000" w:themeColor="text1"/>
          <w:sz w:val="28"/>
          <w:szCs w:val="28"/>
          <w:rtl/>
          <w:lang w:bidi="ar-SA"/>
        </w:rPr>
        <w:t xml:space="preserve"> مناسب به ستاد شهرستانها و ارائه دهندگان خدمت</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 xml:space="preserve">عدم وجود دستورالعمل  اعلام مسیر استخراج داده های مراقبت سلامت نوجوانان  واحد از سمت اداره سلامت جوانان،نوجوانان و مدارس وزارت بهداشت و درنتیجه سلیقه ای عمل کردن دانشگاه ها جهت استخراج داده ها </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دستی بودن ویرایش پایه های تحصیلی نوجوانان دانش آموز در سامانه سیب و  اشتباه بودن استخراج آمار دانش آموزان ثبت نام شده در سامانه در صورتیکه بهورز یا مراقب سلامت  نسبت به ویرایش پایه های تحصیلی دانش آموزان تحت پوشش اقدام نکرده باشد</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لینک نبودن سامانه سیب وزارت بهداشت و سامانه سناد آموزش و پرورش</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color w:val="000000" w:themeColor="text1"/>
          <w:sz w:val="28"/>
          <w:szCs w:val="28"/>
          <w:rtl/>
          <w:lang w:bidi="ar-SA"/>
        </w:rPr>
        <w:t>كمبود</w:t>
      </w:r>
      <w:r w:rsidRPr="00F926EF">
        <w:rPr>
          <w:rFonts w:ascii="Arial" w:eastAsiaTheme="minorHAnsi" w:hAnsi="Arial" w:cs="B Nazanin" w:hint="cs"/>
          <w:color w:val="000000" w:themeColor="text1"/>
          <w:sz w:val="28"/>
          <w:szCs w:val="28"/>
          <w:rtl/>
          <w:lang w:bidi="ar-SA"/>
        </w:rPr>
        <w:t xml:space="preserve"> و يا جابجايي</w:t>
      </w:r>
      <w:r w:rsidRPr="00F926EF">
        <w:rPr>
          <w:rFonts w:ascii="Arial" w:eastAsiaTheme="minorHAnsi" w:hAnsi="Arial" w:cs="B Nazanin"/>
          <w:color w:val="000000" w:themeColor="text1"/>
          <w:sz w:val="28"/>
          <w:szCs w:val="28"/>
          <w:rtl/>
          <w:lang w:bidi="ar-SA"/>
        </w:rPr>
        <w:t xml:space="preserve"> نيروي ستادي در شهرستان</w:t>
      </w:r>
      <w:r w:rsidRPr="00F926EF">
        <w:rPr>
          <w:rFonts w:ascii="Arial" w:eastAsiaTheme="minorHAnsi" w:hAnsi="Arial" w:cs="B Nazanin" w:hint="cs"/>
          <w:color w:val="000000" w:themeColor="text1"/>
          <w:sz w:val="28"/>
          <w:szCs w:val="28"/>
          <w:rtl/>
          <w:lang w:bidi="ar-SA"/>
        </w:rPr>
        <w:t xml:space="preserve"> </w:t>
      </w:r>
      <w:r w:rsidRPr="00F926EF">
        <w:rPr>
          <w:rFonts w:ascii="Arial" w:eastAsiaTheme="minorHAnsi" w:hAnsi="Arial" w:cs="B Nazanin"/>
          <w:color w:val="000000" w:themeColor="text1"/>
          <w:sz w:val="28"/>
          <w:szCs w:val="28"/>
          <w:rtl/>
          <w:lang w:bidi="ar-SA"/>
        </w:rPr>
        <w:t>ها</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فقدان دستورالعمل یا شیوه نامه در خصوص نحوه شناسایی و ارائه خدمت به کودکان کار و خیابان</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عدم تخصیص اعتبار جهت حق الزحمه پزشکان و مراقبان سلامت همکار در اجرای برنامه مراقبتی دانش آموزان اتباع خارجی فاقد مدارک هویتی و اقامتی و عدم تمایل پزشکان و مراقبان سلامت به همکاری در اجرای برنامه</w:t>
      </w:r>
    </w:p>
    <w:p w:rsidR="001C7D22"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color w:val="000000" w:themeColor="text1"/>
          <w:sz w:val="28"/>
          <w:szCs w:val="28"/>
          <w:rtl/>
          <w:lang w:bidi="ar-SA"/>
        </w:rPr>
        <w:t>عدم وجود بسته خدمت</w:t>
      </w:r>
      <w:r w:rsidRPr="00F926EF">
        <w:rPr>
          <w:rFonts w:ascii="Arial" w:eastAsiaTheme="minorHAnsi" w:hAnsi="Arial" w:cs="B Nazanin" w:hint="cs"/>
          <w:color w:val="000000" w:themeColor="text1"/>
          <w:sz w:val="28"/>
          <w:szCs w:val="28"/>
          <w:rtl/>
          <w:lang w:bidi="ar-SA"/>
        </w:rPr>
        <w:t xml:space="preserve">ی به روز شده </w:t>
      </w:r>
      <w:r w:rsidRPr="00F926EF">
        <w:rPr>
          <w:rFonts w:ascii="Arial" w:eastAsiaTheme="minorHAnsi" w:hAnsi="Arial" w:cs="B Nazanin"/>
          <w:color w:val="000000" w:themeColor="text1"/>
          <w:sz w:val="28"/>
          <w:szCs w:val="28"/>
          <w:rtl/>
          <w:lang w:bidi="ar-SA"/>
        </w:rPr>
        <w:t xml:space="preserve"> </w:t>
      </w:r>
      <w:r w:rsidRPr="00F926EF">
        <w:rPr>
          <w:rFonts w:ascii="Arial" w:eastAsiaTheme="minorHAnsi" w:hAnsi="Arial" w:cs="B Nazanin" w:hint="cs"/>
          <w:color w:val="000000" w:themeColor="text1"/>
          <w:sz w:val="28"/>
          <w:szCs w:val="28"/>
          <w:rtl/>
          <w:lang w:bidi="ar-SA"/>
        </w:rPr>
        <w:t xml:space="preserve">مراقبت نوجوانان </w:t>
      </w:r>
      <w:r w:rsidRPr="00F926EF">
        <w:rPr>
          <w:rFonts w:ascii="Arial" w:eastAsiaTheme="minorHAnsi" w:hAnsi="Arial" w:cs="B Nazanin"/>
          <w:color w:val="000000" w:themeColor="text1"/>
          <w:sz w:val="28"/>
          <w:szCs w:val="28"/>
          <w:rtl/>
          <w:lang w:bidi="ar-SA"/>
        </w:rPr>
        <w:t>و</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ژه</w:t>
      </w:r>
      <w:r w:rsidRPr="00F926EF">
        <w:rPr>
          <w:rFonts w:ascii="Arial" w:eastAsiaTheme="minorHAnsi" w:hAnsi="Arial" w:cs="B Nazanin"/>
          <w:color w:val="000000" w:themeColor="text1"/>
          <w:sz w:val="28"/>
          <w:szCs w:val="28"/>
          <w:rtl/>
          <w:lang w:bidi="ar-SA"/>
        </w:rPr>
        <w:t xml:space="preserve"> پزشک</w:t>
      </w:r>
      <w:r w:rsidRPr="00F926EF">
        <w:rPr>
          <w:rFonts w:ascii="Arial" w:eastAsiaTheme="minorHAnsi" w:hAnsi="Arial" w:cs="B Nazanin" w:hint="cs"/>
          <w:color w:val="000000" w:themeColor="text1"/>
          <w:sz w:val="28"/>
          <w:szCs w:val="28"/>
          <w:rtl/>
          <w:lang w:bidi="ar-SA"/>
        </w:rPr>
        <w:t xml:space="preserve"> و غیر پزشک</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 xml:space="preserve"> </w:t>
      </w:r>
      <w:r w:rsidRPr="00F926EF">
        <w:rPr>
          <w:rFonts w:ascii="Arial" w:eastAsiaTheme="minorHAnsi" w:hAnsi="Arial" w:cs="B Nazanin"/>
          <w:color w:val="000000" w:themeColor="text1"/>
          <w:sz w:val="28"/>
          <w:szCs w:val="28"/>
          <w:rtl/>
          <w:lang w:bidi="ar-SA"/>
        </w:rPr>
        <w:t>عدم ماندگار</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و جابجا</w:t>
      </w:r>
      <w:r w:rsidRPr="00F926EF">
        <w:rPr>
          <w:rFonts w:ascii="Arial" w:eastAsiaTheme="minorHAnsi" w:hAnsi="Arial" w:cs="B Nazanin" w:hint="cs"/>
          <w:color w:val="000000" w:themeColor="text1"/>
          <w:sz w:val="28"/>
          <w:szCs w:val="28"/>
          <w:rtl/>
          <w:lang w:bidi="ar-SA"/>
        </w:rPr>
        <w:t>یی</w:t>
      </w:r>
      <w:r w:rsidRPr="00F926EF">
        <w:rPr>
          <w:rFonts w:ascii="Arial" w:eastAsiaTheme="minorHAnsi" w:hAnsi="Arial" w:cs="B Nazanin"/>
          <w:color w:val="000000" w:themeColor="text1"/>
          <w:sz w:val="28"/>
          <w:szCs w:val="28"/>
          <w:rtl/>
          <w:lang w:bidi="ar-SA"/>
        </w:rPr>
        <w:t xml:space="preserve"> مکرر ارائه دهندگان خدمت و زمان بر بودن جا</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گز</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ن</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و آموزش مجدد ن</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روها</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جد</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د</w:t>
      </w:r>
      <w:r w:rsidRPr="00F926EF">
        <w:rPr>
          <w:rFonts w:ascii="Arial" w:eastAsiaTheme="minorHAnsi" w:hAnsi="Arial" w:cs="B Nazanin"/>
          <w:color w:val="000000" w:themeColor="text1"/>
          <w:sz w:val="28"/>
          <w:szCs w:val="28"/>
          <w:rtl/>
          <w:lang w:bidi="ar-SA"/>
        </w:rPr>
        <w:t xml:space="preserve"> الورود (پزشک، مراقب سلامت، ماما)</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 xml:space="preserve"> </w:t>
      </w:r>
      <w:r w:rsidRPr="00F926EF">
        <w:rPr>
          <w:rFonts w:ascii="Arial" w:eastAsiaTheme="minorHAnsi" w:hAnsi="Arial" w:cs="B Nazanin"/>
          <w:color w:val="000000" w:themeColor="text1"/>
          <w:sz w:val="28"/>
          <w:szCs w:val="28"/>
          <w:rtl/>
          <w:lang w:bidi="ar-SA"/>
        </w:rPr>
        <w:t>همکار</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ضع</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ف</w:t>
      </w:r>
      <w:r w:rsidRPr="00F926EF">
        <w:rPr>
          <w:rFonts w:ascii="Arial" w:eastAsiaTheme="minorHAnsi" w:hAnsi="Arial" w:cs="B Nazanin"/>
          <w:color w:val="000000" w:themeColor="text1"/>
          <w:sz w:val="28"/>
          <w:szCs w:val="28"/>
          <w:rtl/>
          <w:lang w:bidi="ar-SA"/>
        </w:rPr>
        <w:t xml:space="preserve"> پزشکان </w:t>
      </w:r>
      <w:r w:rsidRPr="00F926EF">
        <w:rPr>
          <w:rFonts w:ascii="Arial" w:eastAsiaTheme="minorHAnsi" w:hAnsi="Arial" w:cs="B Nazanin" w:hint="cs"/>
          <w:color w:val="000000" w:themeColor="text1"/>
          <w:sz w:val="28"/>
          <w:szCs w:val="28"/>
          <w:rtl/>
          <w:lang w:bidi="ar-SA"/>
        </w:rPr>
        <w:t xml:space="preserve">در </w:t>
      </w:r>
      <w:r w:rsidRPr="00F926EF">
        <w:rPr>
          <w:rFonts w:ascii="Arial" w:eastAsiaTheme="minorHAnsi" w:hAnsi="Arial" w:cs="B Nazanin"/>
          <w:color w:val="000000" w:themeColor="text1"/>
          <w:sz w:val="28"/>
          <w:szCs w:val="28"/>
          <w:rtl/>
          <w:lang w:bidi="ar-SA"/>
        </w:rPr>
        <w:t>برنامه ها</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غربالگر</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w:t>
      </w:r>
      <w:r w:rsidRPr="00F926EF">
        <w:rPr>
          <w:rFonts w:ascii="Arial" w:eastAsiaTheme="minorHAnsi" w:hAnsi="Arial" w:cs="B Nazanin" w:hint="cs"/>
          <w:color w:val="000000" w:themeColor="text1"/>
          <w:sz w:val="28"/>
          <w:szCs w:val="28"/>
          <w:rtl/>
          <w:lang w:bidi="ar-SA"/>
        </w:rPr>
        <w:t>، ثبت داده های مراقبت  نوجوانان</w:t>
      </w:r>
      <w:r w:rsidRPr="00F926EF">
        <w:rPr>
          <w:rFonts w:ascii="Arial" w:eastAsiaTheme="minorHAnsi" w:hAnsi="Arial" w:cs="B Nazanin"/>
          <w:color w:val="000000" w:themeColor="text1"/>
          <w:sz w:val="28"/>
          <w:szCs w:val="28"/>
          <w:rtl/>
          <w:lang w:bidi="ar-SA"/>
        </w:rPr>
        <w:t xml:space="preserve"> و د</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دن</w:t>
      </w:r>
      <w:r w:rsidRPr="00F926EF">
        <w:rPr>
          <w:rFonts w:ascii="Arial" w:eastAsiaTheme="minorHAnsi" w:hAnsi="Arial" w:cs="B Nazanin"/>
          <w:color w:val="000000" w:themeColor="text1"/>
          <w:sz w:val="28"/>
          <w:szCs w:val="28"/>
          <w:rtl/>
          <w:lang w:bidi="ar-SA"/>
        </w:rPr>
        <w:t xml:space="preserve"> ارجاعات</w:t>
      </w:r>
      <w:r w:rsidRPr="00F926EF">
        <w:rPr>
          <w:rFonts w:ascii="Arial" w:eastAsiaTheme="minorHAnsi" w:hAnsi="Arial" w:cs="B Nazanin" w:hint="cs"/>
          <w:color w:val="000000" w:themeColor="text1"/>
          <w:sz w:val="28"/>
          <w:szCs w:val="28"/>
          <w:rtl/>
          <w:lang w:bidi="ar-SA"/>
        </w:rPr>
        <w:t xml:space="preserve"> در سامانه سیب</w:t>
      </w:r>
      <w:r w:rsidRPr="00F926EF">
        <w:rPr>
          <w:rFonts w:ascii="Arial" w:eastAsiaTheme="minorHAnsi" w:hAnsi="Arial" w:cs="B Nazanin"/>
          <w:color w:val="000000" w:themeColor="text1"/>
          <w:sz w:val="28"/>
          <w:szCs w:val="28"/>
          <w:rtl/>
          <w:lang w:bidi="ar-SA"/>
        </w:rPr>
        <w:t xml:space="preserve"> </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 xml:space="preserve"> هزینه بر بودن چاپ فرمهای گواهی سلامت دانش آموزان به دلیل لینک نبودن سامانه سیب و سناد و عدم تخصیص اعتبار از سمت وزارتخانه</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مشکل بودن دسترسی به نوجوانان غیر دانش آموز  جهت ارائه خدمات دوره ای سلامت به آنها</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lastRenderedPageBreak/>
        <w:t>مشکل بودن شناسایی کودکان کار و خیابان جهت ارائه خدمات سلامت به آنها</w:t>
      </w:r>
    </w:p>
    <w:p w:rsidR="00B70775" w:rsidRPr="00F926EF" w:rsidRDefault="00B70775" w:rsidP="001C7D22">
      <w:pPr>
        <w:numPr>
          <w:ilvl w:val="0"/>
          <w:numId w:val="1"/>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عدم وجود مراکز نگهداری کودکان کار و خیابان در اکثریت شهرستانهای تابعه دانشگاه علوم پزشکی شیراز</w:t>
      </w:r>
    </w:p>
    <w:p w:rsidR="00B70775" w:rsidRPr="00F926EF" w:rsidRDefault="00B70775" w:rsidP="00B70775">
      <w:pPr>
        <w:bidi/>
        <w:spacing w:before="0" w:after="160" w:line="259" w:lineRule="auto"/>
        <w:contextualSpacing/>
        <w:jc w:val="both"/>
        <w:rPr>
          <w:rFonts w:ascii="Calibri" w:eastAsia="Calibri" w:hAnsi="Calibri" w:cs="B Nazanin"/>
          <w:b/>
          <w:bCs/>
          <w:color w:val="000000" w:themeColor="text1"/>
          <w:sz w:val="24"/>
          <w:szCs w:val="24"/>
          <w:rtl/>
        </w:rPr>
      </w:pPr>
    </w:p>
    <w:p w:rsidR="003E6EE5" w:rsidRPr="00F926EF" w:rsidRDefault="003E6EE5" w:rsidP="003E6EE5">
      <w:pPr>
        <w:bidi/>
        <w:spacing w:before="0" w:after="160" w:line="259" w:lineRule="auto"/>
        <w:jc w:val="both"/>
        <w:rPr>
          <w:rFonts w:ascii="Calibri" w:eastAsia="Calibri" w:hAnsi="Calibri" w:cs="B Nazanin"/>
          <w:b/>
          <w:bCs/>
          <w:color w:val="000000" w:themeColor="text1"/>
          <w:sz w:val="24"/>
          <w:szCs w:val="24"/>
          <w:rtl/>
        </w:rPr>
      </w:pPr>
      <w:r w:rsidRPr="00F926EF">
        <w:rPr>
          <w:rFonts w:ascii="Calibri" w:eastAsia="Calibri" w:hAnsi="Calibri" w:cs="B Nazanin" w:hint="cs"/>
          <w:b/>
          <w:bCs/>
          <w:color w:val="000000" w:themeColor="text1"/>
          <w:sz w:val="24"/>
          <w:szCs w:val="24"/>
          <w:rtl/>
        </w:rPr>
        <w:t>راهکارها:</w:t>
      </w:r>
    </w:p>
    <w:p w:rsidR="003E6EE5" w:rsidRPr="00F926EF" w:rsidRDefault="003E6EE5" w:rsidP="003E6EE5">
      <w:pPr>
        <w:numPr>
          <w:ilvl w:val="0"/>
          <w:numId w:val="2"/>
        </w:numPr>
        <w:bidi/>
        <w:spacing w:before="0" w:after="160" w:line="259" w:lineRule="auto"/>
        <w:contextualSpacing/>
        <w:jc w:val="both"/>
        <w:rPr>
          <w:rFonts w:ascii="Calibri" w:eastAsia="Calibri" w:hAnsi="Calibri" w:cs="B Nazanin"/>
          <w:b/>
          <w:bCs/>
          <w:color w:val="000000" w:themeColor="text1"/>
          <w:sz w:val="24"/>
          <w:szCs w:val="24"/>
        </w:rPr>
      </w:pPr>
      <w:r w:rsidRPr="00F926EF">
        <w:rPr>
          <w:rFonts w:ascii="Calibri" w:eastAsia="Calibri" w:hAnsi="Calibri" w:cs="B Nazanin" w:hint="cs"/>
          <w:b/>
          <w:bCs/>
          <w:color w:val="000000" w:themeColor="text1"/>
          <w:sz w:val="24"/>
          <w:szCs w:val="24"/>
          <w:rtl/>
        </w:rPr>
        <w:t>لینک شدن سامانه سیب وزارت بهداشت و سامانه سناد آموزش و پرورش</w:t>
      </w:r>
    </w:p>
    <w:p w:rsidR="003E6EE5" w:rsidRPr="00F926EF" w:rsidRDefault="003E6EE5" w:rsidP="003E6EE5">
      <w:pPr>
        <w:numPr>
          <w:ilvl w:val="0"/>
          <w:numId w:val="2"/>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رفع اشکالات و ابهامات سامانه سیب</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تخصیص اعتبار کافی به برنامه های سلامت نوجوانان از سمت وزارت بهداشت جهت تامین نیرو و تجهیزات</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انجام اصلاحات و تغییرات سامانه سیب در راستای استخراج اطلاعات مراقبت نوجوانان به تفکیک دانش آموز و غیر دانش آموز به تاریخ روز گزارش گیری در  میز کار ارائه دهندگان خدمت و پایشگران</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انجام اصلاحات و تغییرات سامانه سیب در راستای استخراج اطلاعات مراقبت نوجوانان دانش آموز به تفکیک پایه و نوجوانان غیر دانش آموز به تفکیک  رده سنی به تاریخ روز گزارش گیری در  میز کار ارائه دهندگان خدمت و پایشگران</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ایجاد تغییرات در سامانه سیب در راستای دسترسی به روز به اطلاعات گزارشهای دوره ای  در  میز کار ارائه دهندگان خدمت و پایشگران</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 xml:space="preserve">تعریف کودکان کار و خیابان در سامانه سیب جهت دسترسی به اطلاعات مراقبتی و جمعیتی آنها </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تخصیص اعتبار جهت  پرداخت حق الزحمه به افراد همکار در برنامه مراقبت دانش آموزان اتباع خارجی فاقد مدارک هویتی و اقامتی</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rtl/>
          <w:lang w:bidi="ar-SA"/>
        </w:rPr>
      </w:pPr>
      <w:r w:rsidRPr="00F926EF">
        <w:rPr>
          <w:rFonts w:ascii="Arial" w:eastAsiaTheme="minorHAnsi" w:hAnsi="Arial" w:cs="B Nazanin" w:hint="cs"/>
          <w:color w:val="000000" w:themeColor="text1"/>
          <w:sz w:val="28"/>
          <w:szCs w:val="28"/>
          <w:rtl/>
          <w:lang w:bidi="ar-SA"/>
        </w:rPr>
        <w:t>تخصیص اعتبار جهت  پرداخت حق الزحمه به افراد همکار در برنامه  شناسایی  و مراقبت  کودکان کار و خیابان</w:t>
      </w:r>
    </w:p>
    <w:p w:rsidR="001C7D22" w:rsidRPr="00F926EF" w:rsidRDefault="001C7D22" w:rsidP="001C7D22">
      <w:pPr>
        <w:numPr>
          <w:ilvl w:val="0"/>
          <w:numId w:val="2"/>
        </w:numPr>
        <w:bidi/>
        <w:spacing w:before="0" w:after="160" w:line="259" w:lineRule="auto"/>
        <w:contextualSpacing/>
        <w:jc w:val="both"/>
        <w:rPr>
          <w:rFonts w:ascii="Arial" w:eastAsiaTheme="minorHAnsi" w:hAnsi="Arial" w:cs="B Nazanin"/>
          <w:color w:val="000000" w:themeColor="text1"/>
          <w:sz w:val="28"/>
          <w:szCs w:val="28"/>
          <w:lang w:bidi="ar-SA"/>
        </w:rPr>
      </w:pPr>
      <w:r w:rsidRPr="00F926EF">
        <w:rPr>
          <w:rFonts w:ascii="Arial" w:eastAsiaTheme="minorHAnsi" w:hAnsi="Arial" w:cs="B Nazanin" w:hint="cs"/>
          <w:color w:val="000000" w:themeColor="text1"/>
          <w:sz w:val="28"/>
          <w:szCs w:val="28"/>
          <w:rtl/>
          <w:lang w:bidi="ar-SA"/>
        </w:rPr>
        <w:t xml:space="preserve">تخصیص اعتبار جهت نوجوانان </w:t>
      </w:r>
      <w:r w:rsidRPr="00F926EF">
        <w:rPr>
          <w:rFonts w:ascii="Arial" w:eastAsiaTheme="minorHAnsi" w:hAnsi="Arial" w:cs="B Nazanin"/>
          <w:color w:val="000000" w:themeColor="text1"/>
          <w:sz w:val="28"/>
          <w:szCs w:val="28"/>
          <w:rtl/>
          <w:lang w:bidi="ar-SA"/>
        </w:rPr>
        <w:t xml:space="preserve"> ب</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بضاعت</w:t>
      </w:r>
      <w:r w:rsidRPr="00F926EF">
        <w:rPr>
          <w:rFonts w:ascii="Arial" w:eastAsiaTheme="minorHAnsi" w:hAnsi="Arial" w:cs="B Nazanin" w:hint="cs"/>
          <w:color w:val="000000" w:themeColor="text1"/>
          <w:sz w:val="28"/>
          <w:szCs w:val="28"/>
          <w:rtl/>
          <w:lang w:bidi="ar-SA"/>
        </w:rPr>
        <w:t xml:space="preserve"> دارای اختلال یا بیماری  </w:t>
      </w:r>
      <w:r w:rsidRPr="00F926EF">
        <w:rPr>
          <w:rFonts w:ascii="Arial" w:eastAsiaTheme="minorHAnsi" w:hAnsi="Arial" w:cs="B Nazanin"/>
          <w:color w:val="000000" w:themeColor="text1"/>
          <w:sz w:val="28"/>
          <w:szCs w:val="28"/>
          <w:rtl/>
          <w:lang w:bidi="ar-SA"/>
        </w:rPr>
        <w:t>در خصوص تشخ</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ص</w:t>
      </w:r>
      <w:r w:rsidRPr="00F926EF">
        <w:rPr>
          <w:rFonts w:ascii="Arial" w:eastAsiaTheme="minorHAnsi" w:hAnsi="Arial" w:cs="B Nazanin"/>
          <w:color w:val="000000" w:themeColor="text1"/>
          <w:sz w:val="28"/>
          <w:szCs w:val="28"/>
          <w:rtl/>
          <w:lang w:bidi="ar-SA"/>
        </w:rPr>
        <w:t xml:space="preserve"> پاراکل</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ن</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ک</w:t>
      </w:r>
      <w:r w:rsidRPr="00F926EF">
        <w:rPr>
          <w:rFonts w:ascii="Arial" w:eastAsiaTheme="minorHAnsi" w:hAnsi="Arial" w:cs="B Nazanin"/>
          <w:color w:val="000000" w:themeColor="text1"/>
          <w:sz w:val="28"/>
          <w:szCs w:val="28"/>
          <w:rtl/>
          <w:lang w:bidi="ar-SA"/>
        </w:rPr>
        <w:t xml:space="preserve"> و درمان ب</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hint="eastAsia"/>
          <w:color w:val="000000" w:themeColor="text1"/>
          <w:sz w:val="28"/>
          <w:szCs w:val="28"/>
          <w:rtl/>
          <w:lang w:bidi="ar-SA"/>
        </w:rPr>
        <w:t>مار</w:t>
      </w:r>
      <w:r w:rsidRPr="00F926EF">
        <w:rPr>
          <w:rFonts w:ascii="Arial" w:eastAsiaTheme="minorHAnsi" w:hAnsi="Arial" w:cs="B Nazanin" w:hint="cs"/>
          <w:color w:val="000000" w:themeColor="text1"/>
          <w:sz w:val="28"/>
          <w:szCs w:val="28"/>
          <w:rtl/>
          <w:lang w:bidi="ar-SA"/>
        </w:rPr>
        <w:t>ی</w:t>
      </w:r>
      <w:r w:rsidRPr="00F926EF">
        <w:rPr>
          <w:rFonts w:ascii="Arial" w:eastAsiaTheme="minorHAnsi" w:hAnsi="Arial" w:cs="B Nazanin"/>
          <w:color w:val="000000" w:themeColor="text1"/>
          <w:sz w:val="28"/>
          <w:szCs w:val="28"/>
          <w:rtl/>
          <w:lang w:bidi="ar-SA"/>
        </w:rPr>
        <w:t xml:space="preserve"> تا حصول </w:t>
      </w:r>
      <w:r w:rsidRPr="00F926EF">
        <w:rPr>
          <w:rFonts w:ascii="Arial" w:eastAsiaTheme="minorHAnsi" w:hAnsi="Arial" w:cs="B Nazanin" w:hint="cs"/>
          <w:color w:val="000000" w:themeColor="text1"/>
          <w:sz w:val="28"/>
          <w:szCs w:val="28"/>
          <w:rtl/>
          <w:lang w:bidi="ar-SA"/>
        </w:rPr>
        <w:t>بهبودی و اصلاح اختلال</w:t>
      </w:r>
    </w:p>
    <w:p w:rsidR="001C7D22" w:rsidRPr="00FE01E2" w:rsidRDefault="001C7D22" w:rsidP="001C7D22">
      <w:pPr>
        <w:bidi/>
        <w:spacing w:before="0" w:after="160" w:line="259" w:lineRule="auto"/>
        <w:ind w:left="720"/>
        <w:contextualSpacing/>
        <w:jc w:val="both"/>
        <w:rPr>
          <w:rFonts w:ascii="Arial" w:eastAsiaTheme="minorHAnsi" w:hAnsi="Arial" w:cs="B Nazanin"/>
          <w:color w:val="FF0000"/>
          <w:sz w:val="28"/>
          <w:szCs w:val="28"/>
          <w:rtl/>
          <w:lang w:bidi="ar-SA"/>
        </w:rPr>
      </w:pPr>
    </w:p>
    <w:p w:rsidR="0091316D" w:rsidRDefault="0091316D" w:rsidP="0091316D">
      <w:pPr>
        <w:bidi/>
        <w:spacing w:before="0" w:after="160" w:line="259" w:lineRule="auto"/>
        <w:ind w:left="720"/>
        <w:contextualSpacing/>
        <w:jc w:val="both"/>
        <w:rPr>
          <w:rFonts w:ascii="Arial" w:eastAsiaTheme="minorHAnsi" w:hAnsi="Arial" w:cs="B Nazanin"/>
          <w:color w:val="000000" w:themeColor="text1"/>
          <w:sz w:val="28"/>
          <w:szCs w:val="28"/>
          <w:rtl/>
          <w:lang w:bidi="ar-SA"/>
        </w:rPr>
      </w:pPr>
    </w:p>
    <w:p w:rsidR="001C7D22" w:rsidRDefault="001C7D22" w:rsidP="001C7D22">
      <w:pPr>
        <w:bidi/>
        <w:rPr>
          <w:rFonts w:cs="B Titr"/>
          <w:rtl/>
        </w:rPr>
      </w:pPr>
      <w:r>
        <w:rPr>
          <w:rFonts w:cs="B Titr" w:hint="cs"/>
          <w:rtl/>
        </w:rPr>
        <w:t xml:space="preserve">اهداف اختصاصی: </w:t>
      </w:r>
    </w:p>
    <w:p w:rsidR="0091316D" w:rsidRPr="0091316D" w:rsidRDefault="0091316D" w:rsidP="000207FD">
      <w:pPr>
        <w:bidi/>
        <w:jc w:val="both"/>
        <w:rPr>
          <w:rFonts w:ascii="Arial" w:eastAsiaTheme="minorHAnsi" w:hAnsi="Arial" w:cs="B Nazanin"/>
          <w:color w:val="000000" w:themeColor="text1"/>
          <w:sz w:val="28"/>
          <w:szCs w:val="28"/>
          <w:lang w:bidi="ar-SA"/>
        </w:rPr>
      </w:pPr>
      <w:r w:rsidRPr="0091316D">
        <w:rPr>
          <w:rFonts w:cs="B Titr" w:hint="cs"/>
          <w:rtl/>
        </w:rPr>
        <w:t>هدف اختصاصی اول</w:t>
      </w:r>
      <w:r w:rsidRPr="009C143F">
        <w:rPr>
          <w:rFonts w:cs="B Titr" w:hint="cs"/>
          <w:b/>
          <w:bCs/>
          <w:color w:val="000000" w:themeColor="text1"/>
          <w:rtl/>
        </w:rPr>
        <w:t>:</w:t>
      </w:r>
      <w:r w:rsidRPr="00C05DD1">
        <w:rPr>
          <w:rFonts w:ascii="Calibri" w:eastAsia="Calibri" w:hAnsi="Calibri" w:cs="B Nazanin" w:hint="cs"/>
          <w:b/>
          <w:bCs/>
          <w:sz w:val="28"/>
          <w:szCs w:val="28"/>
          <w:rtl/>
        </w:rPr>
        <w:t xml:space="preserve"> </w:t>
      </w:r>
      <w:r w:rsidRPr="0091316D">
        <w:rPr>
          <w:rFonts w:ascii="Arial" w:eastAsiaTheme="minorHAnsi" w:hAnsi="Arial" w:cs="B Nazanin" w:hint="cs"/>
          <w:color w:val="000000" w:themeColor="text1"/>
          <w:sz w:val="28"/>
          <w:szCs w:val="28"/>
          <w:rtl/>
          <w:lang w:bidi="ar-SA"/>
        </w:rPr>
        <w:t xml:space="preserve">حفظ پوشش سنجش سلامت </w:t>
      </w:r>
      <w:r w:rsidRPr="0091316D">
        <w:rPr>
          <w:rFonts w:ascii="Arial" w:eastAsiaTheme="minorHAnsi" w:hAnsi="Arial" w:cs="B Nazanin"/>
          <w:color w:val="000000" w:themeColor="text1"/>
          <w:sz w:val="28"/>
          <w:szCs w:val="28"/>
          <w:rtl/>
          <w:lang w:bidi="ar-SA"/>
        </w:rPr>
        <w:t xml:space="preserve"> </w:t>
      </w:r>
      <w:r w:rsidRPr="0091316D">
        <w:rPr>
          <w:rFonts w:ascii="Arial" w:eastAsiaTheme="minorHAnsi" w:hAnsi="Arial" w:cs="B Nazanin" w:hint="cs"/>
          <w:color w:val="000000" w:themeColor="text1"/>
          <w:sz w:val="28"/>
          <w:szCs w:val="28"/>
          <w:rtl/>
          <w:lang w:bidi="ar-SA"/>
        </w:rPr>
        <w:t xml:space="preserve">نوآموزان بدو ورود به مدرسه و پیش دبستانی  </w:t>
      </w:r>
      <w:r w:rsidRPr="0091316D">
        <w:rPr>
          <w:rFonts w:ascii="Arial" w:eastAsiaTheme="minorHAnsi" w:hAnsi="Arial" w:cs="B Nazanin"/>
          <w:color w:val="000000" w:themeColor="text1"/>
          <w:sz w:val="28"/>
          <w:szCs w:val="28"/>
          <w:rtl/>
          <w:lang w:bidi="ar-SA"/>
        </w:rPr>
        <w:t>به م</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زان</w:t>
      </w:r>
      <w:r w:rsidRPr="0091316D">
        <w:rPr>
          <w:rFonts w:ascii="Arial" w:eastAsiaTheme="minorHAnsi" w:hAnsi="Arial" w:cs="B Nazanin"/>
          <w:color w:val="000000" w:themeColor="text1"/>
          <w:sz w:val="28"/>
          <w:szCs w:val="28"/>
          <w:rtl/>
          <w:lang w:bidi="ar-SA"/>
        </w:rPr>
        <w:t xml:space="preserve"> 100 درصد تا پا</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ان</w:t>
      </w:r>
      <w:r w:rsidRPr="0091316D">
        <w:rPr>
          <w:rFonts w:ascii="Arial" w:eastAsiaTheme="minorHAnsi" w:hAnsi="Arial" w:cs="B Nazanin"/>
          <w:color w:val="000000" w:themeColor="text1"/>
          <w:sz w:val="28"/>
          <w:szCs w:val="28"/>
          <w:rtl/>
          <w:lang w:bidi="ar-SA"/>
        </w:rPr>
        <w:t xml:space="preserve"> سال تحص</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ل</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color w:val="000000" w:themeColor="text1"/>
          <w:sz w:val="28"/>
          <w:szCs w:val="28"/>
          <w:rtl/>
          <w:lang w:bidi="ar-SA"/>
        </w:rPr>
        <w:t xml:space="preserve"> 140</w:t>
      </w:r>
      <w:r w:rsidR="00FE01E2">
        <w:rPr>
          <w:rFonts w:ascii="Arial" w:eastAsiaTheme="minorHAnsi" w:hAnsi="Arial" w:cs="B Nazanin" w:hint="cs"/>
          <w:color w:val="000000" w:themeColor="text1"/>
          <w:sz w:val="28"/>
          <w:szCs w:val="28"/>
          <w:rtl/>
          <w:lang w:bidi="ar-SA"/>
        </w:rPr>
        <w:t>3</w:t>
      </w:r>
      <w:r w:rsidRPr="0091316D">
        <w:rPr>
          <w:rFonts w:ascii="Arial" w:eastAsiaTheme="minorHAnsi" w:hAnsi="Arial" w:cs="B Nazanin"/>
          <w:color w:val="000000" w:themeColor="text1"/>
          <w:sz w:val="28"/>
          <w:szCs w:val="28"/>
          <w:rtl/>
          <w:lang w:bidi="ar-SA"/>
        </w:rPr>
        <w:t>-</w:t>
      </w:r>
      <w:r w:rsidR="000207FD">
        <w:rPr>
          <w:rFonts w:ascii="Arial" w:eastAsiaTheme="minorHAnsi" w:hAnsi="Arial" w:cs="B Nazanin" w:hint="cs"/>
          <w:color w:val="000000" w:themeColor="text1"/>
          <w:sz w:val="28"/>
          <w:szCs w:val="28"/>
          <w:rtl/>
          <w:lang w:bidi="ar-SA"/>
        </w:rPr>
        <w:t>1404</w:t>
      </w:r>
    </w:p>
    <w:p w:rsidR="0091316D" w:rsidRPr="0091316D" w:rsidRDefault="0091316D" w:rsidP="000207FD">
      <w:pPr>
        <w:bidi/>
        <w:jc w:val="both"/>
        <w:rPr>
          <w:rFonts w:ascii="Arial" w:eastAsiaTheme="minorHAnsi" w:hAnsi="Arial" w:cs="B Nazanin"/>
          <w:color w:val="000000" w:themeColor="text1"/>
          <w:sz w:val="28"/>
          <w:szCs w:val="28"/>
          <w:rtl/>
          <w:lang w:bidi="ar-SA"/>
        </w:rPr>
      </w:pPr>
      <w:r w:rsidRPr="0091316D">
        <w:rPr>
          <w:rFonts w:cs="B Titr" w:hint="cs"/>
          <w:rtl/>
        </w:rPr>
        <w:t>هدف اختصاصی دوم</w:t>
      </w:r>
      <w:r w:rsidRPr="009C143F">
        <w:rPr>
          <w:rFonts w:cs="B Titr" w:hint="cs"/>
          <w:b/>
          <w:bCs/>
          <w:color w:val="000000" w:themeColor="text1"/>
          <w:rtl/>
        </w:rPr>
        <w:t>:</w:t>
      </w:r>
      <w:r w:rsidRPr="009C143F">
        <w:rPr>
          <w:rFonts w:cs="B Titr"/>
          <w:b/>
          <w:bCs/>
          <w:color w:val="000000" w:themeColor="text1"/>
          <w:rtl/>
        </w:rPr>
        <w:t xml:space="preserve"> </w:t>
      </w:r>
      <w:r w:rsidRPr="0091316D">
        <w:rPr>
          <w:rFonts w:ascii="Arial" w:eastAsiaTheme="minorHAnsi" w:hAnsi="Arial" w:cs="B Nazanin" w:hint="cs"/>
          <w:color w:val="000000" w:themeColor="text1"/>
          <w:sz w:val="28"/>
          <w:szCs w:val="28"/>
          <w:rtl/>
          <w:lang w:bidi="ar-SA"/>
        </w:rPr>
        <w:t xml:space="preserve">حفظ پوشش </w:t>
      </w:r>
      <w:r w:rsidRPr="0091316D">
        <w:rPr>
          <w:rFonts w:ascii="Arial" w:eastAsiaTheme="minorHAnsi" w:hAnsi="Arial" w:cs="B Nazanin"/>
          <w:color w:val="000000" w:themeColor="text1"/>
          <w:sz w:val="28"/>
          <w:szCs w:val="28"/>
          <w:rtl/>
          <w:lang w:bidi="ar-SA"/>
        </w:rPr>
        <w:t xml:space="preserve">معاينات تكميلي نوجوانان </w:t>
      </w:r>
      <w:r w:rsidRPr="0091316D">
        <w:rPr>
          <w:rFonts w:ascii="Arial" w:eastAsiaTheme="minorHAnsi" w:hAnsi="Arial" w:cs="B Nazanin" w:hint="cs"/>
          <w:color w:val="000000" w:themeColor="text1"/>
          <w:sz w:val="28"/>
          <w:szCs w:val="28"/>
          <w:rtl/>
          <w:lang w:bidi="ar-SA"/>
        </w:rPr>
        <w:t>دانش آموز</w:t>
      </w:r>
      <w:r w:rsidRPr="0091316D">
        <w:rPr>
          <w:rFonts w:ascii="Arial" w:eastAsiaTheme="minorHAnsi" w:hAnsi="Arial" w:cs="B Nazanin"/>
          <w:color w:val="000000" w:themeColor="text1"/>
          <w:sz w:val="28"/>
          <w:szCs w:val="28"/>
          <w:rtl/>
          <w:lang w:bidi="ar-SA"/>
        </w:rPr>
        <w:t xml:space="preserve"> </w:t>
      </w:r>
      <w:r w:rsidRPr="0091316D">
        <w:rPr>
          <w:rFonts w:ascii="Arial" w:eastAsiaTheme="minorHAnsi" w:hAnsi="Arial" w:cs="B Nazanin" w:hint="cs"/>
          <w:color w:val="000000" w:themeColor="text1"/>
          <w:sz w:val="28"/>
          <w:szCs w:val="28"/>
          <w:rtl/>
          <w:lang w:bidi="ar-SA"/>
        </w:rPr>
        <w:t xml:space="preserve">پایه های چهارم،هفتم و دهم </w:t>
      </w:r>
      <w:r w:rsidRPr="0091316D">
        <w:rPr>
          <w:rFonts w:ascii="Arial" w:eastAsiaTheme="minorHAnsi" w:hAnsi="Arial" w:cs="B Nazanin"/>
          <w:color w:val="000000" w:themeColor="text1"/>
          <w:sz w:val="28"/>
          <w:szCs w:val="28"/>
          <w:rtl/>
          <w:lang w:bidi="ar-SA"/>
        </w:rPr>
        <w:t xml:space="preserve"> به م</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زان</w:t>
      </w:r>
      <w:r w:rsidRPr="0091316D">
        <w:rPr>
          <w:rFonts w:ascii="Arial" w:eastAsiaTheme="minorHAnsi" w:hAnsi="Arial" w:cs="B Nazanin"/>
          <w:color w:val="000000" w:themeColor="text1"/>
          <w:sz w:val="28"/>
          <w:szCs w:val="28"/>
          <w:rtl/>
          <w:lang w:bidi="ar-SA"/>
        </w:rPr>
        <w:t xml:space="preserve"> 100 درصد تا پا</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ان</w:t>
      </w:r>
      <w:r w:rsidRPr="0091316D">
        <w:rPr>
          <w:rFonts w:ascii="Arial" w:eastAsiaTheme="minorHAnsi" w:hAnsi="Arial" w:cs="B Nazanin"/>
          <w:color w:val="000000" w:themeColor="text1"/>
          <w:sz w:val="28"/>
          <w:szCs w:val="28"/>
          <w:rtl/>
          <w:lang w:bidi="ar-SA"/>
        </w:rPr>
        <w:t xml:space="preserve"> سال تحص</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ل</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color w:val="000000" w:themeColor="text1"/>
          <w:sz w:val="28"/>
          <w:szCs w:val="28"/>
          <w:rtl/>
          <w:lang w:bidi="ar-SA"/>
        </w:rPr>
        <w:t xml:space="preserve"> </w:t>
      </w:r>
      <w:r w:rsidR="000207FD">
        <w:rPr>
          <w:rFonts w:ascii="Arial" w:eastAsiaTheme="minorHAnsi" w:hAnsi="Arial" w:cs="B Nazanin" w:hint="cs"/>
          <w:color w:val="000000" w:themeColor="text1"/>
          <w:sz w:val="28"/>
          <w:szCs w:val="28"/>
          <w:rtl/>
          <w:lang w:bidi="ar-SA"/>
        </w:rPr>
        <w:t>1404</w:t>
      </w:r>
      <w:r w:rsidRPr="0091316D">
        <w:rPr>
          <w:rFonts w:ascii="Arial" w:eastAsiaTheme="minorHAnsi" w:hAnsi="Arial" w:cs="B Nazanin"/>
          <w:color w:val="000000" w:themeColor="text1"/>
          <w:sz w:val="28"/>
          <w:szCs w:val="28"/>
          <w:rtl/>
          <w:lang w:bidi="ar-SA"/>
        </w:rPr>
        <w:t>-</w:t>
      </w:r>
      <w:r w:rsidR="000207FD">
        <w:rPr>
          <w:rFonts w:ascii="Arial" w:eastAsiaTheme="minorHAnsi" w:hAnsi="Arial" w:cs="B Nazanin" w:hint="cs"/>
          <w:color w:val="000000" w:themeColor="text1"/>
          <w:sz w:val="28"/>
          <w:szCs w:val="28"/>
          <w:rtl/>
          <w:lang w:bidi="ar-SA"/>
        </w:rPr>
        <w:t>1403</w:t>
      </w:r>
    </w:p>
    <w:p w:rsidR="0091316D" w:rsidRPr="0091316D" w:rsidRDefault="0091316D" w:rsidP="000207FD">
      <w:pPr>
        <w:bidi/>
        <w:spacing w:after="0" w:line="240" w:lineRule="auto"/>
        <w:rPr>
          <w:rFonts w:ascii="Arial" w:eastAsiaTheme="minorHAnsi" w:hAnsi="Arial" w:cs="B Nazanin"/>
          <w:color w:val="000000" w:themeColor="text1"/>
          <w:sz w:val="28"/>
          <w:szCs w:val="28"/>
          <w:rtl/>
          <w:lang w:bidi="ar-SA"/>
        </w:rPr>
      </w:pPr>
      <w:r w:rsidRPr="0091316D">
        <w:rPr>
          <w:rFonts w:cs="B Titr" w:hint="cs"/>
          <w:rtl/>
        </w:rPr>
        <w:t>هدف اختصاصی سوم:</w:t>
      </w:r>
      <w:r w:rsidRPr="009C143F">
        <w:rPr>
          <w:rFonts w:cs="B Titr" w:hint="cs"/>
          <w:b/>
          <w:bCs/>
          <w:color w:val="FFFFFF" w:themeColor="background1"/>
          <w:rtl/>
        </w:rPr>
        <w:t xml:space="preserve"> </w:t>
      </w:r>
      <w:r w:rsidRPr="0091316D">
        <w:rPr>
          <w:rFonts w:ascii="Arial" w:eastAsiaTheme="minorHAnsi" w:hAnsi="Arial" w:cs="B Nazanin" w:hint="cs"/>
          <w:color w:val="000000" w:themeColor="text1"/>
          <w:sz w:val="28"/>
          <w:szCs w:val="28"/>
          <w:rtl/>
          <w:lang w:bidi="ar-SA"/>
        </w:rPr>
        <w:t xml:space="preserve">افزایش </w:t>
      </w:r>
      <w:r w:rsidRPr="0091316D">
        <w:rPr>
          <w:rFonts w:ascii="Arial" w:eastAsiaTheme="minorHAnsi" w:hAnsi="Arial" w:cs="B Nazanin"/>
          <w:color w:val="000000" w:themeColor="text1"/>
          <w:sz w:val="28"/>
          <w:szCs w:val="28"/>
          <w:rtl/>
          <w:lang w:bidi="ar-SA"/>
        </w:rPr>
        <w:t>پوشش مراقبت نوجوانان غ</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hint="eastAsia"/>
          <w:color w:val="000000" w:themeColor="text1"/>
          <w:sz w:val="28"/>
          <w:szCs w:val="28"/>
          <w:rtl/>
          <w:lang w:bidi="ar-SA"/>
        </w:rPr>
        <w:t>رمحصل</w:t>
      </w:r>
      <w:r w:rsidRPr="0091316D">
        <w:rPr>
          <w:rFonts w:ascii="Arial" w:eastAsiaTheme="minorHAnsi" w:hAnsi="Arial" w:cs="B Nazanin"/>
          <w:color w:val="000000" w:themeColor="text1"/>
          <w:sz w:val="28"/>
          <w:szCs w:val="28"/>
          <w:rtl/>
          <w:lang w:bidi="ar-SA"/>
        </w:rPr>
        <w:t xml:space="preserve"> 5-18 ساله در  رده ها</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color w:val="000000" w:themeColor="text1"/>
          <w:sz w:val="28"/>
          <w:szCs w:val="28"/>
          <w:rtl/>
          <w:lang w:bidi="ar-SA"/>
        </w:rPr>
        <w:t xml:space="preserve"> سن</w:t>
      </w:r>
      <w:r w:rsidRPr="0091316D">
        <w:rPr>
          <w:rFonts w:ascii="Arial" w:eastAsiaTheme="minorHAnsi" w:hAnsi="Arial" w:cs="B Nazanin" w:hint="cs"/>
          <w:color w:val="000000" w:themeColor="text1"/>
          <w:sz w:val="28"/>
          <w:szCs w:val="28"/>
          <w:rtl/>
          <w:lang w:bidi="ar-SA"/>
        </w:rPr>
        <w:t>ی</w:t>
      </w:r>
      <w:r w:rsidRPr="0091316D">
        <w:rPr>
          <w:rFonts w:ascii="Arial" w:eastAsiaTheme="minorHAnsi" w:hAnsi="Arial" w:cs="B Nazanin"/>
          <w:color w:val="000000" w:themeColor="text1"/>
          <w:sz w:val="28"/>
          <w:szCs w:val="28"/>
          <w:rtl/>
          <w:lang w:bidi="ar-SA"/>
        </w:rPr>
        <w:t xml:space="preserve"> هدف  </w:t>
      </w:r>
      <w:r w:rsidRPr="0091316D">
        <w:rPr>
          <w:rFonts w:ascii="Arial" w:eastAsiaTheme="minorHAnsi" w:hAnsi="Arial" w:cs="B Nazanin" w:hint="cs"/>
          <w:color w:val="000000" w:themeColor="text1"/>
          <w:sz w:val="28"/>
          <w:szCs w:val="28"/>
          <w:rtl/>
          <w:lang w:bidi="ar-SA"/>
        </w:rPr>
        <w:t xml:space="preserve">از </w:t>
      </w:r>
      <w:r w:rsidR="00FE01E2">
        <w:rPr>
          <w:rFonts w:ascii="Arial" w:eastAsiaTheme="minorHAnsi" w:hAnsi="Arial" w:cs="B Nazanin" w:hint="cs"/>
          <w:color w:val="000000" w:themeColor="text1"/>
          <w:sz w:val="28"/>
          <w:szCs w:val="28"/>
          <w:rtl/>
          <w:lang w:bidi="ar-SA"/>
        </w:rPr>
        <w:t>9</w:t>
      </w:r>
      <w:r w:rsidR="000207FD">
        <w:rPr>
          <w:rFonts w:ascii="Arial" w:eastAsiaTheme="minorHAnsi" w:hAnsi="Arial" w:cs="B Nazanin" w:hint="cs"/>
          <w:color w:val="000000" w:themeColor="text1"/>
          <w:sz w:val="28"/>
          <w:szCs w:val="28"/>
          <w:rtl/>
          <w:lang w:bidi="ar-SA"/>
        </w:rPr>
        <w:t>8</w:t>
      </w:r>
      <w:r w:rsidRPr="0091316D">
        <w:rPr>
          <w:rFonts w:ascii="Arial" w:eastAsiaTheme="minorHAnsi" w:hAnsi="Arial" w:cs="B Nazanin" w:hint="cs"/>
          <w:color w:val="000000" w:themeColor="text1"/>
          <w:sz w:val="28"/>
          <w:szCs w:val="28"/>
          <w:rtl/>
          <w:lang w:bidi="ar-SA"/>
        </w:rPr>
        <w:t xml:space="preserve">درصد  به </w:t>
      </w:r>
      <w:r w:rsidRPr="0091316D">
        <w:rPr>
          <w:rFonts w:ascii="Arial" w:eastAsiaTheme="minorHAnsi" w:hAnsi="Arial" w:cs="B Nazanin"/>
          <w:color w:val="000000" w:themeColor="text1"/>
          <w:sz w:val="28"/>
          <w:szCs w:val="28"/>
          <w:rtl/>
          <w:lang w:bidi="ar-SA"/>
        </w:rPr>
        <w:t xml:space="preserve"> 100 درصد</w:t>
      </w:r>
      <w:r w:rsidRPr="0091316D">
        <w:rPr>
          <w:rFonts w:ascii="Arial" w:eastAsiaTheme="minorHAnsi" w:hAnsi="Arial" w:cs="B Nazanin" w:hint="cs"/>
          <w:color w:val="000000" w:themeColor="text1"/>
          <w:sz w:val="28"/>
          <w:szCs w:val="28"/>
          <w:rtl/>
          <w:lang w:bidi="ar-SA"/>
        </w:rPr>
        <w:t xml:space="preserve"> تا پایان </w:t>
      </w:r>
      <w:r w:rsidR="000207FD">
        <w:rPr>
          <w:rFonts w:ascii="Arial" w:eastAsiaTheme="minorHAnsi" w:hAnsi="Arial" w:cs="B Nazanin" w:hint="cs"/>
          <w:color w:val="000000" w:themeColor="text1"/>
          <w:sz w:val="28"/>
          <w:szCs w:val="28"/>
          <w:rtl/>
          <w:lang w:bidi="ar-SA"/>
        </w:rPr>
        <w:t>1403</w:t>
      </w:r>
    </w:p>
    <w:p w:rsidR="00F926EF" w:rsidRPr="0091316D" w:rsidRDefault="00F926EF" w:rsidP="000207FD">
      <w:pPr>
        <w:bidi/>
        <w:jc w:val="both"/>
        <w:rPr>
          <w:rFonts w:ascii="Arial" w:eastAsiaTheme="minorHAnsi" w:hAnsi="Arial" w:cs="B Nazanin"/>
          <w:color w:val="000000" w:themeColor="text1"/>
          <w:sz w:val="28"/>
          <w:szCs w:val="28"/>
          <w:rtl/>
          <w:lang w:bidi="ar-SA"/>
        </w:rPr>
      </w:pPr>
      <w:r w:rsidRPr="0091316D">
        <w:rPr>
          <w:rFonts w:cs="B Titr" w:hint="cs"/>
          <w:rtl/>
        </w:rPr>
        <w:t>هدف اختصاصی چهارم:</w:t>
      </w:r>
      <w:r w:rsidRPr="009C143F">
        <w:rPr>
          <w:rFonts w:ascii="Calibri" w:eastAsia="Calibri" w:hAnsi="Calibri" w:cs="B Nazanin"/>
          <w:b/>
          <w:bCs/>
          <w:sz w:val="28"/>
          <w:szCs w:val="28"/>
          <w:rtl/>
        </w:rPr>
        <w:t xml:space="preserve"> </w:t>
      </w:r>
      <w:r>
        <w:rPr>
          <w:rFonts w:ascii="Arial" w:eastAsiaTheme="minorHAnsi" w:hAnsi="Arial" w:cs="B Nazanin" w:hint="cs"/>
          <w:color w:val="000000" w:themeColor="text1"/>
          <w:sz w:val="28"/>
          <w:szCs w:val="28"/>
          <w:rtl/>
          <w:lang w:bidi="ar-SA"/>
        </w:rPr>
        <w:t>آموزش</w:t>
      </w:r>
      <w:r w:rsidRPr="0091316D">
        <w:rPr>
          <w:rFonts w:ascii="Arial" w:eastAsiaTheme="minorHAnsi" w:hAnsi="Arial" w:cs="B Nazanin"/>
          <w:color w:val="000000" w:themeColor="text1"/>
          <w:sz w:val="28"/>
          <w:szCs w:val="28"/>
          <w:rtl/>
          <w:lang w:bidi="ar-SA"/>
        </w:rPr>
        <w:t xml:space="preserve">100 </w:t>
      </w:r>
      <w:r w:rsidRPr="0091316D">
        <w:rPr>
          <w:rFonts w:ascii="Arial" w:eastAsiaTheme="minorHAnsi" w:hAnsi="Arial" w:cs="B Nazanin" w:hint="cs"/>
          <w:color w:val="000000" w:themeColor="text1"/>
          <w:sz w:val="28"/>
          <w:szCs w:val="28"/>
          <w:rtl/>
          <w:lang w:bidi="ar-SA"/>
        </w:rPr>
        <w:t xml:space="preserve"> درصد نوجوانان دانش آموز </w:t>
      </w:r>
      <w:r w:rsidRPr="0091316D">
        <w:rPr>
          <w:rFonts w:ascii="Arial" w:eastAsiaTheme="minorHAnsi" w:hAnsi="Arial" w:cs="B Nazanin"/>
          <w:color w:val="000000" w:themeColor="text1"/>
          <w:sz w:val="28"/>
          <w:szCs w:val="28"/>
          <w:rtl/>
          <w:lang w:bidi="ar-SA"/>
        </w:rPr>
        <w:t xml:space="preserve">گروه هدف </w:t>
      </w:r>
      <w:r w:rsidRPr="0091316D">
        <w:rPr>
          <w:rFonts w:ascii="Arial" w:eastAsiaTheme="minorHAnsi" w:hAnsi="Arial" w:cs="B Nazanin" w:hint="cs"/>
          <w:color w:val="000000" w:themeColor="text1"/>
          <w:sz w:val="28"/>
          <w:szCs w:val="28"/>
          <w:rtl/>
          <w:lang w:bidi="ar-SA"/>
        </w:rPr>
        <w:t xml:space="preserve"> در </w:t>
      </w:r>
      <w:r>
        <w:rPr>
          <w:rFonts w:ascii="Arial" w:eastAsiaTheme="minorHAnsi" w:hAnsi="Arial" w:cs="B Nazanin" w:hint="cs"/>
          <w:color w:val="000000" w:themeColor="text1"/>
          <w:sz w:val="28"/>
          <w:szCs w:val="28"/>
          <w:rtl/>
          <w:lang w:bidi="ar-SA"/>
        </w:rPr>
        <w:t xml:space="preserve"> زمینه بهداشت دوران بلوغ</w:t>
      </w:r>
      <w:r w:rsidRPr="0091316D">
        <w:rPr>
          <w:rFonts w:ascii="Arial" w:eastAsiaTheme="minorHAnsi" w:hAnsi="Arial" w:cs="B Nazanin" w:hint="cs"/>
          <w:color w:val="000000" w:themeColor="text1"/>
          <w:sz w:val="28"/>
          <w:szCs w:val="28"/>
          <w:rtl/>
          <w:lang w:bidi="ar-SA"/>
        </w:rPr>
        <w:t xml:space="preserve"> </w:t>
      </w:r>
      <w:r w:rsidR="00545483">
        <w:rPr>
          <w:rFonts w:ascii="Arial" w:eastAsiaTheme="minorHAnsi" w:hAnsi="Arial" w:cs="B Nazanin" w:hint="cs"/>
          <w:color w:val="000000" w:themeColor="text1"/>
          <w:sz w:val="28"/>
          <w:szCs w:val="28"/>
          <w:rtl/>
          <w:lang w:bidi="ar-SA"/>
        </w:rPr>
        <w:t xml:space="preserve"> و سلامت باروری </w:t>
      </w:r>
      <w:r w:rsidRPr="0091316D">
        <w:rPr>
          <w:rFonts w:ascii="Arial" w:eastAsiaTheme="minorHAnsi" w:hAnsi="Arial" w:cs="B Nazanin"/>
          <w:color w:val="000000" w:themeColor="text1"/>
          <w:sz w:val="28"/>
          <w:szCs w:val="28"/>
          <w:rtl/>
          <w:lang w:bidi="ar-SA"/>
        </w:rPr>
        <w:t xml:space="preserve">تا پايان سال </w:t>
      </w:r>
      <w:r w:rsidR="000207FD">
        <w:rPr>
          <w:rFonts w:ascii="Arial" w:eastAsiaTheme="minorHAnsi" w:hAnsi="Arial" w:cs="B Nazanin" w:hint="cs"/>
          <w:color w:val="000000" w:themeColor="text1"/>
          <w:sz w:val="28"/>
          <w:szCs w:val="28"/>
          <w:rtl/>
          <w:lang w:bidi="ar-SA"/>
        </w:rPr>
        <w:t>1403 -1404</w:t>
      </w:r>
    </w:p>
    <w:p w:rsidR="0091316D" w:rsidRDefault="0091316D" w:rsidP="000207FD">
      <w:pPr>
        <w:bidi/>
        <w:jc w:val="both"/>
        <w:rPr>
          <w:rFonts w:ascii="Calibri" w:eastAsia="Calibri" w:hAnsi="Calibri" w:cs="B Nazanin"/>
          <w:b/>
          <w:bCs/>
          <w:sz w:val="28"/>
          <w:szCs w:val="28"/>
          <w:rtl/>
        </w:rPr>
      </w:pPr>
      <w:r w:rsidRPr="0091316D">
        <w:rPr>
          <w:rFonts w:cs="B Titr" w:hint="cs"/>
          <w:rtl/>
        </w:rPr>
        <w:t>هدف اختصاصی پنجم</w:t>
      </w:r>
      <w:r w:rsidRPr="0091316D">
        <w:rPr>
          <w:rFonts w:ascii="Arial" w:eastAsiaTheme="minorHAnsi" w:hAnsi="Arial" w:cs="B Nazanin" w:hint="cs"/>
          <w:color w:val="000000" w:themeColor="text1"/>
          <w:sz w:val="28"/>
          <w:szCs w:val="28"/>
          <w:rtl/>
          <w:lang w:bidi="ar-SA"/>
        </w:rPr>
        <w:t>:  ارائه خدمت سلامت  به  80 درصد نوجوانان  کار و خیابان  شناسایی شده تا پایان سال14</w:t>
      </w:r>
      <w:r w:rsidR="000207FD">
        <w:rPr>
          <w:rFonts w:ascii="Arial" w:eastAsiaTheme="minorHAnsi" w:hAnsi="Arial" w:cs="B Nazanin" w:hint="cs"/>
          <w:color w:val="000000" w:themeColor="text1"/>
          <w:sz w:val="28"/>
          <w:szCs w:val="28"/>
          <w:rtl/>
          <w:lang w:bidi="ar-SA"/>
        </w:rPr>
        <w:t>03</w:t>
      </w:r>
    </w:p>
    <w:p w:rsidR="0091316D" w:rsidRPr="0091316D" w:rsidRDefault="0091316D" w:rsidP="000207FD">
      <w:pPr>
        <w:bidi/>
        <w:jc w:val="both"/>
        <w:rPr>
          <w:rFonts w:ascii="Arial" w:eastAsiaTheme="minorHAnsi" w:hAnsi="Arial" w:cs="B Nazanin"/>
          <w:color w:val="000000" w:themeColor="text1"/>
          <w:sz w:val="28"/>
          <w:szCs w:val="28"/>
          <w:rtl/>
          <w:lang w:bidi="ar-SA"/>
        </w:rPr>
      </w:pPr>
      <w:r w:rsidRPr="0091316D">
        <w:rPr>
          <w:rFonts w:cs="B Titr" w:hint="cs"/>
          <w:rtl/>
        </w:rPr>
        <w:t>هدف اختصاصی ششم:</w:t>
      </w:r>
      <w:r w:rsidRPr="002045C5">
        <w:rPr>
          <w:rFonts w:cs="B Titr" w:hint="cs"/>
          <w:bCs/>
          <w:sz w:val="26"/>
          <w:szCs w:val="26"/>
          <w:rtl/>
          <w:lang w:bidi="ar-SA"/>
        </w:rPr>
        <w:t xml:space="preserve"> </w:t>
      </w:r>
      <w:r w:rsidRPr="0091316D">
        <w:rPr>
          <w:rFonts w:ascii="Arial" w:eastAsiaTheme="minorHAnsi" w:hAnsi="Arial" w:cs="B Nazanin" w:hint="cs"/>
          <w:color w:val="000000" w:themeColor="text1"/>
          <w:sz w:val="28"/>
          <w:szCs w:val="28"/>
          <w:rtl/>
          <w:lang w:bidi="ar-SA"/>
        </w:rPr>
        <w:t>ارائه خدمت سلامت  به  100 درصد دانش آموزان اتباع خارجی فاقد مدارک هویتی و اقامتی تا پایان سال14</w:t>
      </w:r>
      <w:r w:rsidR="000207FD">
        <w:rPr>
          <w:rFonts w:ascii="Arial" w:eastAsiaTheme="minorHAnsi" w:hAnsi="Arial" w:cs="B Nazanin" w:hint="cs"/>
          <w:color w:val="000000" w:themeColor="text1"/>
          <w:sz w:val="28"/>
          <w:szCs w:val="28"/>
          <w:rtl/>
          <w:lang w:bidi="ar-SA"/>
        </w:rPr>
        <w:t>03</w:t>
      </w:r>
    </w:p>
    <w:p w:rsidR="001C7D22" w:rsidRDefault="001C7D22" w:rsidP="001C7D22">
      <w:pPr>
        <w:bidi/>
        <w:spacing w:before="0" w:after="160" w:line="259" w:lineRule="auto"/>
        <w:ind w:left="720"/>
        <w:contextualSpacing/>
        <w:jc w:val="both"/>
        <w:rPr>
          <w:rFonts w:ascii="Arial" w:eastAsiaTheme="minorHAnsi" w:hAnsi="Arial" w:cs="B Nazanin"/>
          <w:color w:val="000000" w:themeColor="text1"/>
          <w:sz w:val="28"/>
          <w:szCs w:val="28"/>
          <w:lang w:bidi="ar-SA"/>
        </w:rPr>
      </w:pPr>
    </w:p>
    <w:tbl>
      <w:tblPr>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962"/>
        <w:gridCol w:w="1701"/>
        <w:gridCol w:w="1418"/>
        <w:gridCol w:w="1417"/>
        <w:gridCol w:w="1559"/>
        <w:gridCol w:w="2411"/>
      </w:tblGrid>
      <w:tr w:rsidR="0091316D" w:rsidRPr="00B53210" w:rsidTr="00A10648">
        <w:trPr>
          <w:trHeight w:val="567"/>
          <w:tblHeader/>
          <w:jc w:val="center"/>
        </w:trPr>
        <w:tc>
          <w:tcPr>
            <w:tcW w:w="14176" w:type="dxa"/>
            <w:gridSpan w:val="7"/>
            <w:shd w:val="clear" w:color="auto" w:fill="0070C0"/>
            <w:vAlign w:val="center"/>
          </w:tcPr>
          <w:p w:rsidR="0091316D" w:rsidRPr="00081FAB" w:rsidRDefault="0091316D" w:rsidP="00253EA0">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lastRenderedPageBreak/>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91316D" w:rsidRPr="00B53210" w:rsidTr="00A10648">
        <w:trPr>
          <w:trHeight w:val="481"/>
          <w:tblHeader/>
          <w:jc w:val="center"/>
        </w:trPr>
        <w:tc>
          <w:tcPr>
            <w:tcW w:w="14176" w:type="dxa"/>
            <w:gridSpan w:val="7"/>
            <w:shd w:val="clear" w:color="auto" w:fill="0070C0"/>
            <w:vAlign w:val="center"/>
          </w:tcPr>
          <w:p w:rsidR="0091316D" w:rsidRPr="000B3FE3" w:rsidRDefault="0091316D" w:rsidP="000207FD">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00253EA0" w:rsidRPr="00253EA0">
              <w:rPr>
                <w:rFonts w:cs="B Titr" w:hint="cs"/>
                <w:b/>
                <w:bCs/>
                <w:color w:val="FFFFFF" w:themeColor="background1"/>
                <w:rtl/>
              </w:rPr>
              <w:t xml:space="preserve">حفظ پوشش سنجش سلامت </w:t>
            </w:r>
            <w:r w:rsidR="00253EA0" w:rsidRPr="00253EA0">
              <w:rPr>
                <w:rFonts w:cs="B Titr"/>
                <w:b/>
                <w:bCs/>
                <w:color w:val="FFFFFF" w:themeColor="background1"/>
                <w:rtl/>
              </w:rPr>
              <w:t xml:space="preserve"> </w:t>
            </w:r>
            <w:r w:rsidR="00253EA0" w:rsidRPr="00253EA0">
              <w:rPr>
                <w:rFonts w:cs="B Titr" w:hint="cs"/>
                <w:b/>
                <w:bCs/>
                <w:color w:val="FFFFFF" w:themeColor="background1"/>
                <w:rtl/>
              </w:rPr>
              <w:t xml:space="preserve">نوآموزان بدو ورود به مدرسه و پیش دبستانی  </w:t>
            </w:r>
            <w:r w:rsidR="00253EA0" w:rsidRPr="00253EA0">
              <w:rPr>
                <w:rFonts w:cs="B Titr"/>
                <w:b/>
                <w:bCs/>
                <w:color w:val="FFFFFF" w:themeColor="background1"/>
                <w:rtl/>
              </w:rPr>
              <w:t>به م</w:t>
            </w:r>
            <w:r w:rsidR="00253EA0" w:rsidRPr="00253EA0">
              <w:rPr>
                <w:rFonts w:cs="B Titr" w:hint="cs"/>
                <w:b/>
                <w:bCs/>
                <w:color w:val="FFFFFF" w:themeColor="background1"/>
                <w:rtl/>
              </w:rPr>
              <w:t>ی</w:t>
            </w:r>
            <w:r w:rsidR="00253EA0" w:rsidRPr="00253EA0">
              <w:rPr>
                <w:rFonts w:cs="B Titr" w:hint="eastAsia"/>
                <w:b/>
                <w:bCs/>
                <w:color w:val="FFFFFF" w:themeColor="background1"/>
                <w:rtl/>
              </w:rPr>
              <w:t>زان</w:t>
            </w:r>
            <w:r w:rsidR="00253EA0" w:rsidRPr="00253EA0">
              <w:rPr>
                <w:rFonts w:cs="B Titr"/>
                <w:b/>
                <w:bCs/>
                <w:color w:val="FFFFFF" w:themeColor="background1"/>
                <w:rtl/>
              </w:rPr>
              <w:t xml:space="preserve"> 100 درصد تا پا</w:t>
            </w:r>
            <w:r w:rsidR="00253EA0" w:rsidRPr="00253EA0">
              <w:rPr>
                <w:rFonts w:cs="B Titr" w:hint="cs"/>
                <w:b/>
                <w:bCs/>
                <w:color w:val="FFFFFF" w:themeColor="background1"/>
                <w:rtl/>
              </w:rPr>
              <w:t>ی</w:t>
            </w:r>
            <w:r w:rsidR="00253EA0" w:rsidRPr="00253EA0">
              <w:rPr>
                <w:rFonts w:cs="B Titr" w:hint="eastAsia"/>
                <w:b/>
                <w:bCs/>
                <w:color w:val="FFFFFF" w:themeColor="background1"/>
                <w:rtl/>
              </w:rPr>
              <w:t>ان</w:t>
            </w:r>
            <w:r w:rsidR="00253EA0" w:rsidRPr="00253EA0">
              <w:rPr>
                <w:rFonts w:cs="B Titr"/>
                <w:b/>
                <w:bCs/>
                <w:color w:val="FFFFFF" w:themeColor="background1"/>
                <w:rtl/>
              </w:rPr>
              <w:t xml:space="preserve"> سال تحص</w:t>
            </w:r>
            <w:r w:rsidR="00253EA0" w:rsidRPr="00253EA0">
              <w:rPr>
                <w:rFonts w:cs="B Titr" w:hint="cs"/>
                <w:b/>
                <w:bCs/>
                <w:color w:val="FFFFFF" w:themeColor="background1"/>
                <w:rtl/>
              </w:rPr>
              <w:t>ی</w:t>
            </w:r>
            <w:r w:rsidR="00253EA0" w:rsidRPr="00253EA0">
              <w:rPr>
                <w:rFonts w:cs="B Titr" w:hint="eastAsia"/>
                <w:b/>
                <w:bCs/>
                <w:color w:val="FFFFFF" w:themeColor="background1"/>
                <w:rtl/>
              </w:rPr>
              <w:t>ل</w:t>
            </w:r>
            <w:r w:rsidR="00253EA0" w:rsidRPr="00253EA0">
              <w:rPr>
                <w:rFonts w:cs="B Titr" w:hint="cs"/>
                <w:b/>
                <w:bCs/>
                <w:color w:val="FFFFFF" w:themeColor="background1"/>
                <w:rtl/>
              </w:rPr>
              <w:t>ی</w:t>
            </w:r>
            <w:r w:rsidR="00253EA0" w:rsidRPr="00253EA0">
              <w:rPr>
                <w:rFonts w:cs="B Titr"/>
                <w:b/>
                <w:bCs/>
                <w:color w:val="FFFFFF" w:themeColor="background1"/>
                <w:rtl/>
              </w:rPr>
              <w:t xml:space="preserve"> </w:t>
            </w:r>
            <w:r w:rsidR="000207FD">
              <w:rPr>
                <w:rFonts w:cs="B Titr" w:hint="cs"/>
                <w:b/>
                <w:bCs/>
                <w:color w:val="FFFFFF" w:themeColor="background1"/>
                <w:rtl/>
              </w:rPr>
              <w:t>1404-1403</w:t>
            </w:r>
          </w:p>
        </w:tc>
      </w:tr>
      <w:tr w:rsidR="0091316D" w:rsidRPr="00B53210" w:rsidTr="00A10648">
        <w:trPr>
          <w:trHeight w:val="481"/>
          <w:tblHeader/>
          <w:jc w:val="center"/>
        </w:trPr>
        <w:tc>
          <w:tcPr>
            <w:tcW w:w="14176" w:type="dxa"/>
            <w:gridSpan w:val="7"/>
            <w:shd w:val="clear" w:color="auto" w:fill="0070C0"/>
            <w:vAlign w:val="center"/>
          </w:tcPr>
          <w:p w:rsidR="0091316D" w:rsidRPr="000B3FE3" w:rsidRDefault="0091316D" w:rsidP="0091543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w:t>
            </w:r>
            <w:r w:rsidR="0091543D">
              <w:rPr>
                <w:rFonts w:cs="B Titr" w:hint="cs"/>
                <w:b/>
                <w:bCs/>
                <w:color w:val="FFFFFF" w:themeColor="background1"/>
                <w:rtl/>
              </w:rPr>
              <w:t>همکاری مدیران مدارس</w:t>
            </w:r>
            <w:r>
              <w:rPr>
                <w:rFonts w:cs="B Titr" w:hint="cs"/>
                <w:b/>
                <w:bCs/>
                <w:color w:val="FFFFFF" w:themeColor="background1"/>
                <w:rtl/>
              </w:rPr>
              <w:t xml:space="preserve"> و دسترسی به گروه هدف ، امکان استخراج آمار از سامانه سیب،ثبت اطلاعات مراقبت نوجوانان دانش آموز توسط پزشک و مراقب سلامت /بهورز در سامانه سیب</w:t>
            </w:r>
          </w:p>
        </w:tc>
      </w:tr>
      <w:tr w:rsidR="0091316D" w:rsidRPr="00B53210" w:rsidTr="00A10648">
        <w:trPr>
          <w:trHeight w:val="481"/>
          <w:tblHeader/>
          <w:jc w:val="center"/>
        </w:trPr>
        <w:tc>
          <w:tcPr>
            <w:tcW w:w="14176" w:type="dxa"/>
            <w:gridSpan w:val="7"/>
            <w:shd w:val="clear" w:color="auto" w:fill="0070C0"/>
            <w:vAlign w:val="center"/>
          </w:tcPr>
          <w:p w:rsidR="0091316D" w:rsidRPr="000B3FE3" w:rsidRDefault="0091316D" w:rsidP="00253EA0">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همکاری کم بعضی از مدیران جهت ارجاع دانش آموزان به پزشکان خانواده جهت دریافت خدمات،عدم استخراج آمار از سامانه سیب،همکاری کم پزشکان خانواده جهت ثبت اطلاعات مراقبت نوجوانان دانش آموز  در سامانه سیب</w:t>
            </w:r>
          </w:p>
        </w:tc>
      </w:tr>
      <w:tr w:rsidR="0091316D" w:rsidRPr="00B53210" w:rsidTr="00A10648">
        <w:trPr>
          <w:trHeight w:val="567"/>
          <w:tblHeader/>
          <w:jc w:val="center"/>
        </w:trPr>
        <w:tc>
          <w:tcPr>
            <w:tcW w:w="14176" w:type="dxa"/>
            <w:gridSpan w:val="7"/>
            <w:shd w:val="clear" w:color="auto" w:fill="0070C0"/>
            <w:vAlign w:val="center"/>
          </w:tcPr>
          <w:p w:rsidR="0091316D" w:rsidRPr="000B3FE3" w:rsidRDefault="0091316D" w:rsidP="00253EA0">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تعداد نوجوانان دانش آموز گروه هدف مراقبت شده/تعداد کل دانش آموزان گروه هدف*100</w:t>
            </w:r>
          </w:p>
        </w:tc>
      </w:tr>
      <w:tr w:rsidR="0091316D" w:rsidRPr="00B53210" w:rsidTr="00A10648">
        <w:trPr>
          <w:trHeight w:val="482"/>
          <w:tblHeader/>
          <w:jc w:val="center"/>
        </w:trPr>
        <w:tc>
          <w:tcPr>
            <w:tcW w:w="14176" w:type="dxa"/>
            <w:gridSpan w:val="7"/>
            <w:shd w:val="clear" w:color="auto" w:fill="0070C0"/>
            <w:vAlign w:val="center"/>
          </w:tcPr>
          <w:p w:rsidR="0091316D" w:rsidRPr="007913C3" w:rsidRDefault="0091316D" w:rsidP="00253EA0">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Pr>
                <w:rFonts w:cs="B Koodak" w:hint="cs"/>
                <w:b/>
                <w:bCs/>
                <w:color w:val="FFFFFF" w:themeColor="background1"/>
                <w:rtl/>
              </w:rPr>
              <w:t>100</w:t>
            </w:r>
            <w:r w:rsidRPr="007913C3">
              <w:rPr>
                <w:rFonts w:cs="B Koodak" w:hint="cs"/>
                <w:b/>
                <w:bCs/>
                <w:color w:val="FFFFFF" w:themeColor="background1"/>
                <w:rtl/>
              </w:rPr>
              <w:t xml:space="preserve">                                                                              آخرین میزان کشوری شاخص:                                                   </w:t>
            </w:r>
          </w:p>
        </w:tc>
      </w:tr>
      <w:tr w:rsidR="0091316D" w:rsidRPr="00B53210" w:rsidTr="00A10648">
        <w:trPr>
          <w:trHeight w:val="404"/>
          <w:tblHeader/>
          <w:jc w:val="center"/>
        </w:trPr>
        <w:tc>
          <w:tcPr>
            <w:tcW w:w="14176" w:type="dxa"/>
            <w:gridSpan w:val="7"/>
            <w:shd w:val="clear" w:color="auto" w:fill="0070C0"/>
            <w:vAlign w:val="center"/>
          </w:tcPr>
          <w:p w:rsidR="0091316D" w:rsidRPr="007913C3" w:rsidRDefault="0091316D" w:rsidP="00253EA0">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91316D" w:rsidRPr="00B53210" w:rsidTr="00A10648">
        <w:trPr>
          <w:trHeight w:val="1144"/>
          <w:jc w:val="center"/>
        </w:trPr>
        <w:tc>
          <w:tcPr>
            <w:tcW w:w="708" w:type="dxa"/>
            <w:vAlign w:val="center"/>
          </w:tcPr>
          <w:p w:rsidR="0091316D" w:rsidRPr="00A64D62" w:rsidRDefault="0091316D" w:rsidP="00253EA0">
            <w:pPr>
              <w:bidi/>
              <w:spacing w:after="0" w:line="204" w:lineRule="auto"/>
              <w:contextualSpacing/>
              <w:jc w:val="center"/>
              <w:rPr>
                <w:rFonts w:cs="B Koodak"/>
                <w:b/>
                <w:bCs/>
                <w:rtl/>
              </w:rPr>
            </w:pPr>
            <w:r w:rsidRPr="006C0498">
              <w:rPr>
                <w:rFonts w:cs="B Koodak" w:hint="cs"/>
                <w:b/>
                <w:bCs/>
                <w:rtl/>
              </w:rPr>
              <w:t>ردیف</w:t>
            </w:r>
          </w:p>
        </w:tc>
        <w:tc>
          <w:tcPr>
            <w:tcW w:w="4962" w:type="dxa"/>
            <w:vAlign w:val="center"/>
          </w:tcPr>
          <w:p w:rsidR="0091316D" w:rsidRPr="00A64D62" w:rsidRDefault="0091316D" w:rsidP="00253EA0">
            <w:pPr>
              <w:bidi/>
              <w:spacing w:after="0" w:line="204" w:lineRule="auto"/>
              <w:contextualSpacing/>
              <w:jc w:val="center"/>
              <w:rPr>
                <w:rFonts w:cs="B Koodak"/>
                <w:b/>
                <w:bCs/>
              </w:rPr>
            </w:pPr>
            <w:r>
              <w:rPr>
                <w:rFonts w:cs="B Koodak" w:hint="cs"/>
                <w:b/>
                <w:bCs/>
                <w:rtl/>
              </w:rPr>
              <w:t>عنوان فعالیت ها</w:t>
            </w:r>
          </w:p>
        </w:tc>
        <w:tc>
          <w:tcPr>
            <w:tcW w:w="1701" w:type="dxa"/>
            <w:vAlign w:val="center"/>
          </w:tcPr>
          <w:p w:rsidR="0091316D" w:rsidRPr="00A64D62" w:rsidRDefault="0091316D" w:rsidP="00253EA0">
            <w:pPr>
              <w:bidi/>
              <w:spacing w:after="0" w:line="204" w:lineRule="auto"/>
              <w:contextualSpacing/>
              <w:jc w:val="center"/>
              <w:rPr>
                <w:rFonts w:cs="B Koodak"/>
                <w:b/>
                <w:bCs/>
                <w:rtl/>
              </w:rPr>
            </w:pPr>
            <w:r>
              <w:rPr>
                <w:rFonts w:cs="B Koodak" w:hint="cs"/>
                <w:b/>
                <w:bCs/>
                <w:rtl/>
              </w:rPr>
              <w:t>مسول پیگیری</w:t>
            </w:r>
          </w:p>
        </w:tc>
        <w:tc>
          <w:tcPr>
            <w:tcW w:w="1418" w:type="dxa"/>
            <w:vAlign w:val="center"/>
          </w:tcPr>
          <w:p w:rsidR="0091316D" w:rsidRPr="00A64D62" w:rsidRDefault="0091316D" w:rsidP="00253EA0">
            <w:pPr>
              <w:bidi/>
              <w:spacing w:after="0" w:line="204" w:lineRule="auto"/>
              <w:contextualSpacing/>
              <w:jc w:val="center"/>
              <w:rPr>
                <w:rFonts w:cs="B Koodak"/>
                <w:b/>
                <w:bCs/>
                <w:rtl/>
              </w:rPr>
            </w:pPr>
            <w:r>
              <w:rPr>
                <w:rFonts w:cs="B Koodak" w:hint="cs"/>
                <w:b/>
                <w:bCs/>
                <w:rtl/>
              </w:rPr>
              <w:t>زمان شروع</w:t>
            </w:r>
          </w:p>
        </w:tc>
        <w:tc>
          <w:tcPr>
            <w:tcW w:w="1417" w:type="dxa"/>
            <w:tcBorders>
              <w:bottom w:val="single" w:sz="4" w:space="0" w:color="auto"/>
            </w:tcBorders>
            <w:vAlign w:val="center"/>
          </w:tcPr>
          <w:p w:rsidR="0091316D" w:rsidRPr="00A64D62" w:rsidRDefault="0091316D" w:rsidP="00253EA0">
            <w:pPr>
              <w:bidi/>
              <w:spacing w:after="0" w:line="204" w:lineRule="auto"/>
              <w:contextualSpacing/>
              <w:jc w:val="center"/>
              <w:rPr>
                <w:rFonts w:cs="B Koodak"/>
                <w:b/>
                <w:bCs/>
                <w:rtl/>
              </w:rPr>
            </w:pPr>
            <w:r>
              <w:rPr>
                <w:rFonts w:cs="B Koodak" w:hint="cs"/>
                <w:b/>
                <w:bCs/>
                <w:rtl/>
              </w:rPr>
              <w:t>زمان پایان</w:t>
            </w:r>
          </w:p>
        </w:tc>
        <w:tc>
          <w:tcPr>
            <w:tcW w:w="1559" w:type="dxa"/>
            <w:tcBorders>
              <w:bottom w:val="single" w:sz="4" w:space="0" w:color="auto"/>
            </w:tcBorders>
            <w:vAlign w:val="center"/>
          </w:tcPr>
          <w:p w:rsidR="0091316D" w:rsidRPr="00A64D62" w:rsidRDefault="0091316D" w:rsidP="00253EA0">
            <w:pPr>
              <w:bidi/>
              <w:spacing w:after="0" w:line="204" w:lineRule="auto"/>
              <w:contextualSpacing/>
              <w:jc w:val="center"/>
              <w:rPr>
                <w:rFonts w:cs="B Koodak"/>
                <w:b/>
                <w:bCs/>
                <w:rtl/>
              </w:rPr>
            </w:pPr>
            <w:r>
              <w:rPr>
                <w:rFonts w:cs="B Koodak" w:hint="cs"/>
                <w:b/>
                <w:bCs/>
                <w:rtl/>
              </w:rPr>
              <w:t>بودجه مورد نیاز (ریال)</w:t>
            </w:r>
          </w:p>
        </w:tc>
        <w:tc>
          <w:tcPr>
            <w:tcW w:w="2411" w:type="dxa"/>
            <w:vAlign w:val="center"/>
          </w:tcPr>
          <w:p w:rsidR="0091316D" w:rsidRDefault="0091316D" w:rsidP="00253EA0">
            <w:pPr>
              <w:bidi/>
              <w:spacing w:after="0" w:line="204" w:lineRule="auto"/>
              <w:contextualSpacing/>
              <w:jc w:val="center"/>
              <w:rPr>
                <w:rFonts w:cs="B Koodak"/>
                <w:b/>
                <w:bCs/>
                <w:rtl/>
              </w:rPr>
            </w:pPr>
            <w:r>
              <w:rPr>
                <w:rFonts w:cs="B Koodak" w:hint="cs"/>
                <w:b/>
                <w:bCs/>
                <w:rtl/>
              </w:rPr>
              <w:t xml:space="preserve">دلایل عدم دستیابی </w:t>
            </w:r>
          </w:p>
          <w:p w:rsidR="0091316D" w:rsidRPr="00A64D62" w:rsidRDefault="0091316D" w:rsidP="00253EA0">
            <w:pPr>
              <w:bidi/>
              <w:spacing w:after="0" w:line="204" w:lineRule="auto"/>
              <w:contextualSpacing/>
              <w:jc w:val="center"/>
              <w:rPr>
                <w:rFonts w:cs="B Koodak"/>
                <w:b/>
                <w:bCs/>
                <w:rtl/>
              </w:rPr>
            </w:pPr>
            <w:r>
              <w:rPr>
                <w:rFonts w:cs="B Koodak" w:hint="cs"/>
                <w:b/>
                <w:bCs/>
                <w:rtl/>
              </w:rPr>
              <w:t>به میزان تعهد سالیانه</w:t>
            </w:r>
          </w:p>
        </w:tc>
      </w:tr>
      <w:tr w:rsidR="0091316D" w:rsidRPr="00B53210" w:rsidTr="00A10648">
        <w:trPr>
          <w:trHeight w:val="567"/>
          <w:jc w:val="center"/>
        </w:trPr>
        <w:tc>
          <w:tcPr>
            <w:tcW w:w="708" w:type="dxa"/>
            <w:shd w:val="clear" w:color="auto" w:fill="auto"/>
            <w:vAlign w:val="center"/>
          </w:tcPr>
          <w:p w:rsidR="0091316D" w:rsidRPr="00C17064" w:rsidRDefault="0091316D" w:rsidP="0091316D">
            <w:pPr>
              <w:bidi/>
              <w:spacing w:after="0" w:line="240" w:lineRule="auto"/>
              <w:jc w:val="center"/>
              <w:rPr>
                <w:rFonts w:cs="B Mitra"/>
                <w:b/>
                <w:bCs/>
                <w:sz w:val="24"/>
                <w:szCs w:val="24"/>
              </w:rPr>
            </w:pPr>
            <w:r w:rsidRPr="00C17064">
              <w:rPr>
                <w:rFonts w:cs="B Mitra" w:hint="cs"/>
                <w:b/>
                <w:bCs/>
                <w:sz w:val="24"/>
                <w:szCs w:val="24"/>
                <w:rtl/>
              </w:rPr>
              <w:t>1</w:t>
            </w:r>
          </w:p>
        </w:tc>
        <w:tc>
          <w:tcPr>
            <w:tcW w:w="4962" w:type="dxa"/>
            <w:tcBorders>
              <w:top w:val="nil"/>
              <w:left w:val="nil"/>
              <w:bottom w:val="single" w:sz="8" w:space="0" w:color="auto"/>
              <w:right w:val="single" w:sz="8" w:space="0" w:color="000000"/>
            </w:tcBorders>
            <w:shd w:val="clear" w:color="auto" w:fill="FFFFFF" w:themeFill="background1"/>
            <w:vAlign w:val="center"/>
          </w:tcPr>
          <w:p w:rsidR="0091316D" w:rsidRPr="00C17064" w:rsidRDefault="0091316D" w:rsidP="007F1ECF">
            <w:pPr>
              <w:bidi/>
              <w:rPr>
                <w:rFonts w:ascii="Calibri" w:hAnsi="Calibri" w:cs="B Nazanin"/>
                <w:b/>
                <w:bCs/>
                <w:color w:val="000000"/>
              </w:rPr>
            </w:pPr>
            <w:r w:rsidRPr="00002062">
              <w:rPr>
                <w:rFonts w:ascii="Calibri" w:hAnsi="Calibri" w:cs="B Nazanin" w:hint="cs"/>
                <w:b/>
                <w:bCs/>
                <w:color w:val="000000"/>
                <w:rtl/>
              </w:rPr>
              <w:t>جلسه با</w:t>
            </w:r>
            <w:r w:rsidR="007F1ECF">
              <w:rPr>
                <w:rFonts w:ascii="Calibri" w:hAnsi="Calibri" w:cs="B Nazanin" w:hint="cs"/>
                <w:b/>
                <w:bCs/>
                <w:color w:val="000000"/>
                <w:rtl/>
              </w:rPr>
              <w:t xml:space="preserve">  ادارات </w:t>
            </w:r>
            <w:r w:rsidRPr="00002062">
              <w:rPr>
                <w:rFonts w:ascii="Calibri" w:hAnsi="Calibri" w:cs="B Nazanin" w:hint="cs"/>
                <w:b/>
                <w:bCs/>
                <w:color w:val="000000"/>
                <w:rtl/>
              </w:rPr>
              <w:t xml:space="preserve">آموزش و پرورش و در رابطه نحوه انجام سنجش نوآموزان و تعيين مشكلات و ارائه راه حل هاي لازم  </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single" w:sz="4" w:space="0" w:color="auto"/>
            </w:tcBorders>
            <w:shd w:val="clear" w:color="auto" w:fill="FFFFFF" w:themeFill="background1"/>
            <w:vAlign w:val="center"/>
          </w:tcPr>
          <w:p w:rsidR="0091316D" w:rsidRPr="00C17064" w:rsidRDefault="0091316D" w:rsidP="000207FD">
            <w:pPr>
              <w:bidi/>
              <w:jc w:val="center"/>
              <w:rPr>
                <w:rFonts w:ascii="Calibri" w:hAnsi="Calibri" w:cs="B Nazanin"/>
                <w:b/>
                <w:bCs/>
                <w:color w:val="000000"/>
                <w:rtl/>
              </w:rPr>
            </w:pPr>
            <w:r w:rsidRPr="00C17064">
              <w:rPr>
                <w:rFonts w:ascii="Calibri" w:hAnsi="Calibri" w:cs="B Nazanin" w:hint="cs"/>
                <w:b/>
                <w:bCs/>
                <w:color w:val="000000"/>
                <w:rtl/>
              </w:rPr>
              <w:t>خرداد140</w:t>
            </w:r>
            <w:r w:rsidR="000207FD">
              <w:rPr>
                <w:rFonts w:ascii="Calibri" w:hAnsi="Calibri" w:cs="B Nazanin" w:hint="cs"/>
                <w:b/>
                <w:bCs/>
                <w:color w:val="000000"/>
                <w:rtl/>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16D" w:rsidRPr="00002062" w:rsidRDefault="0091316D" w:rsidP="000207FD">
            <w:pPr>
              <w:bidi/>
              <w:jc w:val="center"/>
              <w:rPr>
                <w:rFonts w:ascii="Calibri" w:hAnsi="Calibri" w:cs="B Nazanin"/>
                <w:b/>
                <w:bCs/>
                <w:color w:val="000000"/>
                <w:rtl/>
              </w:rPr>
            </w:pPr>
            <w:r w:rsidRPr="00C17064">
              <w:rPr>
                <w:rFonts w:ascii="Calibri" w:hAnsi="Calibri" w:cs="B Nazanin" w:hint="cs"/>
                <w:b/>
                <w:bCs/>
                <w:color w:val="000000"/>
                <w:rtl/>
              </w:rPr>
              <w:t>خرداد</w:t>
            </w:r>
            <w:r w:rsidR="00E27A22" w:rsidRPr="00C17064">
              <w:rPr>
                <w:rFonts w:ascii="Calibri" w:hAnsi="Calibri" w:cs="B Nazanin" w:hint="cs"/>
                <w:b/>
                <w:bCs/>
                <w:color w:val="000000"/>
                <w:rtl/>
              </w:rPr>
              <w:t>14</w:t>
            </w:r>
            <w:r w:rsidR="000207FD">
              <w:rPr>
                <w:rFonts w:ascii="Calibri" w:hAnsi="Calibri" w:cs="B Nazanin" w:hint="cs"/>
                <w:b/>
                <w:bCs/>
                <w:color w:val="000000"/>
                <w:rtl/>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16D" w:rsidRPr="00002062" w:rsidRDefault="0091316D" w:rsidP="0091316D">
            <w:pPr>
              <w:bidi/>
              <w:rPr>
                <w:rFonts w:ascii="Calibri" w:hAnsi="Calibri" w:cs="B Nazanin"/>
                <w:b/>
                <w:bCs/>
                <w:color w:val="000000"/>
              </w:rPr>
            </w:pPr>
            <w:r w:rsidRPr="00002062">
              <w:rPr>
                <w:rFonts w:ascii="Calibri" w:hAnsi="Calibri" w:cs="B Nazanin" w:hint="cs"/>
                <w:b/>
                <w:bCs/>
                <w:color w:val="000000"/>
                <w:rtl/>
              </w:rPr>
              <w:t>000/000/20میلیون ریال</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16D" w:rsidRDefault="0091316D" w:rsidP="0091316D">
            <w:pPr>
              <w:bidi/>
              <w:jc w:val="center"/>
              <w:rPr>
                <w:rFonts w:ascii="Calibri" w:hAnsi="Calibri" w:cs="B Nazanin"/>
                <w:color w:val="000000"/>
                <w:sz w:val="18"/>
                <w:szCs w:val="18"/>
                <w:rtl/>
              </w:rPr>
            </w:pPr>
          </w:p>
        </w:tc>
      </w:tr>
      <w:tr w:rsidR="0091316D" w:rsidRPr="00B53210" w:rsidTr="00A10648">
        <w:trPr>
          <w:trHeight w:val="617"/>
          <w:jc w:val="center"/>
        </w:trPr>
        <w:tc>
          <w:tcPr>
            <w:tcW w:w="708" w:type="dxa"/>
            <w:shd w:val="clear" w:color="auto" w:fill="auto"/>
            <w:vAlign w:val="center"/>
          </w:tcPr>
          <w:p w:rsidR="0091316D" w:rsidRPr="00C17064" w:rsidRDefault="0091316D" w:rsidP="0091316D">
            <w:pPr>
              <w:bidi/>
              <w:spacing w:after="0" w:line="240" w:lineRule="auto"/>
              <w:jc w:val="center"/>
              <w:rPr>
                <w:rFonts w:cs="B Mitra"/>
                <w:b/>
                <w:bCs/>
                <w:sz w:val="24"/>
                <w:szCs w:val="24"/>
              </w:rPr>
            </w:pPr>
            <w:r w:rsidRPr="00C17064">
              <w:rPr>
                <w:rFonts w:cs="B Mitra" w:hint="cs"/>
                <w:b/>
                <w:bCs/>
                <w:sz w:val="24"/>
                <w:szCs w:val="24"/>
                <w:rtl/>
              </w:rPr>
              <w:t>2</w:t>
            </w:r>
          </w:p>
        </w:tc>
        <w:tc>
          <w:tcPr>
            <w:tcW w:w="4962" w:type="dxa"/>
            <w:tcBorders>
              <w:top w:val="nil"/>
              <w:left w:val="nil"/>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Pr>
            </w:pPr>
            <w:r w:rsidRPr="00C17064">
              <w:rPr>
                <w:rFonts w:ascii="Calibri" w:hAnsi="Calibri" w:cs="B Nazanin" w:hint="cs"/>
                <w:b/>
                <w:bCs/>
                <w:color w:val="000000"/>
                <w:rtl/>
              </w:rPr>
              <w:t>مکاتبه و هماهنگی با اداره کل آموزش و پرورش در خصوص توجیه روسای اداره آموزش و پرورش نواحی چهارگانه وادارات آموزش وپرورش شهرستان ها جهت همکاری مدیران مدارس</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0207FD" w:rsidP="0091316D">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خرداد1403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45"/>
          <w:jc w:val="center"/>
        </w:trPr>
        <w:tc>
          <w:tcPr>
            <w:tcW w:w="708" w:type="dxa"/>
            <w:shd w:val="clear" w:color="auto" w:fill="auto"/>
            <w:vAlign w:val="center"/>
          </w:tcPr>
          <w:p w:rsidR="0091316D" w:rsidRPr="00C17064" w:rsidRDefault="0091316D" w:rsidP="0091316D">
            <w:pPr>
              <w:bidi/>
              <w:spacing w:after="0" w:line="240" w:lineRule="auto"/>
              <w:jc w:val="center"/>
              <w:rPr>
                <w:rFonts w:cs="B Mitra"/>
                <w:b/>
                <w:bCs/>
                <w:sz w:val="24"/>
                <w:szCs w:val="24"/>
              </w:rPr>
            </w:pPr>
            <w:r w:rsidRPr="00C17064">
              <w:rPr>
                <w:rFonts w:cs="B Mitra" w:hint="cs"/>
                <w:b/>
                <w:bCs/>
                <w:sz w:val="24"/>
                <w:szCs w:val="24"/>
                <w:rtl/>
              </w:rPr>
              <w:t>3</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7F1ECF">
            <w:pPr>
              <w:bidi/>
              <w:jc w:val="center"/>
              <w:rPr>
                <w:rFonts w:ascii="Calibri" w:hAnsi="Calibri" w:cs="B Nazanin"/>
                <w:b/>
                <w:bCs/>
                <w:color w:val="000000"/>
              </w:rPr>
            </w:pPr>
            <w:r w:rsidRPr="00C17064">
              <w:rPr>
                <w:rFonts w:ascii="Calibri" w:hAnsi="Calibri" w:cs="B Nazanin" w:hint="cs"/>
                <w:b/>
                <w:bCs/>
                <w:color w:val="000000"/>
                <w:rtl/>
              </w:rPr>
              <w:t>انجام هماهنگی با ادار</w:t>
            </w:r>
            <w:r w:rsidR="007F1ECF">
              <w:rPr>
                <w:rFonts w:ascii="Calibri" w:hAnsi="Calibri" w:cs="B Nazanin" w:hint="cs"/>
                <w:b/>
                <w:bCs/>
                <w:color w:val="000000"/>
                <w:rtl/>
              </w:rPr>
              <w:t xml:space="preserve">ات آموزش وپرورش </w:t>
            </w:r>
            <w:r w:rsidRPr="00C17064">
              <w:rPr>
                <w:rFonts w:ascii="Calibri" w:hAnsi="Calibri" w:cs="B Nazanin" w:hint="cs"/>
                <w:b/>
                <w:bCs/>
                <w:color w:val="000000"/>
                <w:rtl/>
              </w:rPr>
              <w:t xml:space="preserve">جهت مشروط کردن ثبت نام دانش آموزان گروه هدف به  مراجعه به مرکز بهداشتی ودرمانی وپایگاه </w:t>
            </w:r>
            <w:r w:rsidRPr="00C17064">
              <w:rPr>
                <w:rFonts w:ascii="Calibri" w:hAnsi="Calibri" w:cs="B Nazanin" w:hint="cs"/>
                <w:b/>
                <w:bCs/>
                <w:color w:val="000000"/>
                <w:rtl/>
              </w:rPr>
              <w:lastRenderedPageBreak/>
              <w:t>های پزشک خانواده و گرفتن کارت ممهور شده تاییدیه ورود اطلاعات به سامانه سیب</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lastRenderedPageBreak/>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1403خرداد</w:t>
            </w:r>
          </w:p>
        </w:tc>
        <w:tc>
          <w:tcPr>
            <w:tcW w:w="1559" w:type="dxa"/>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FFFFFF" w:themeFill="background1"/>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Pr="00C17064" w:rsidRDefault="0091316D" w:rsidP="0091316D">
            <w:pPr>
              <w:bidi/>
              <w:spacing w:after="0" w:line="240" w:lineRule="auto"/>
              <w:jc w:val="center"/>
              <w:rPr>
                <w:rFonts w:cs="B Mitra"/>
                <w:b/>
                <w:bCs/>
                <w:sz w:val="24"/>
                <w:szCs w:val="24"/>
              </w:rPr>
            </w:pPr>
            <w:r w:rsidRPr="00C17064">
              <w:rPr>
                <w:rFonts w:cs="B Mitra" w:hint="cs"/>
                <w:b/>
                <w:bCs/>
                <w:sz w:val="24"/>
                <w:szCs w:val="24"/>
                <w:rtl/>
              </w:rPr>
              <w:lastRenderedPageBreak/>
              <w:t>4</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tl/>
              </w:rPr>
            </w:pPr>
            <w:r w:rsidRPr="00C17064">
              <w:rPr>
                <w:rFonts w:ascii="Calibri" w:hAnsi="Calibri" w:cs="B Nazanin" w:hint="cs"/>
                <w:b/>
                <w:bCs/>
                <w:color w:val="000000"/>
                <w:rtl/>
              </w:rPr>
              <w:t xml:space="preserve">مکاتبه و هماهنگی جهت اجرای برنامه( حضوری یا غیر حضوری) با توجه به شیوع کرونا  و تصمیمات ستاد استانی کرونا و ارسال نامه به شبکه هاي بهداشت و درمان  و ادارت اموزش و پرورش </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91316D" w:rsidP="00B84D07">
            <w:pPr>
              <w:bidi/>
              <w:jc w:val="center"/>
              <w:rPr>
                <w:rFonts w:ascii="Calibri" w:hAnsi="Calibri" w:cs="B Nazanin"/>
                <w:b/>
                <w:bCs/>
                <w:color w:val="000000"/>
                <w:rtl/>
              </w:rPr>
            </w:pPr>
            <w:r w:rsidRPr="00C17064">
              <w:rPr>
                <w:rFonts w:ascii="Calibri" w:hAnsi="Calibri" w:cs="B Nazanin" w:hint="cs"/>
                <w:b/>
                <w:bCs/>
                <w:color w:val="000000"/>
                <w:rtl/>
              </w:rPr>
              <w:t xml:space="preserve">دی </w:t>
            </w:r>
            <w:r w:rsidR="00B84D07">
              <w:rPr>
                <w:rFonts w:ascii="Calibri" w:hAnsi="Calibri" w:cs="B Nazanin" w:hint="cs"/>
                <w:b/>
                <w:bCs/>
                <w:color w:val="000000"/>
                <w:rtl/>
              </w:rPr>
              <w:t>1403</w:t>
            </w:r>
          </w:p>
        </w:tc>
        <w:tc>
          <w:tcPr>
            <w:tcW w:w="1559" w:type="dxa"/>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FFFFFF" w:themeFill="background1"/>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Pr="00C17064" w:rsidRDefault="0091316D" w:rsidP="0091316D">
            <w:pPr>
              <w:bidi/>
              <w:spacing w:after="0" w:line="240" w:lineRule="auto"/>
              <w:jc w:val="center"/>
              <w:rPr>
                <w:rFonts w:cs="B Mitra"/>
                <w:b/>
                <w:bCs/>
                <w:sz w:val="24"/>
                <w:szCs w:val="24"/>
              </w:rPr>
            </w:pPr>
            <w:r w:rsidRPr="00C17064">
              <w:rPr>
                <w:rFonts w:cs="B Mitra" w:hint="cs"/>
                <w:b/>
                <w:bCs/>
                <w:sz w:val="24"/>
                <w:szCs w:val="24"/>
                <w:rtl/>
              </w:rPr>
              <w:t>5</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E27A22">
            <w:pPr>
              <w:bidi/>
              <w:rPr>
                <w:rFonts w:ascii="Calibri" w:hAnsi="Calibri" w:cs="B Nazanin"/>
                <w:b/>
                <w:bCs/>
                <w:color w:val="000000"/>
                <w:rtl/>
              </w:rPr>
            </w:pPr>
            <w:r w:rsidRPr="00C17064">
              <w:rPr>
                <w:rFonts w:ascii="Calibri" w:hAnsi="Calibri" w:cs="B Nazanin" w:hint="cs"/>
                <w:b/>
                <w:bCs/>
                <w:color w:val="000000"/>
                <w:rtl/>
              </w:rPr>
              <w:t xml:space="preserve">آموزش  کارشناسان </w:t>
            </w:r>
            <w:r>
              <w:rPr>
                <w:rFonts w:ascii="Calibri" w:hAnsi="Calibri" w:cs="B Nazanin" w:hint="cs"/>
                <w:b/>
                <w:bCs/>
                <w:color w:val="000000"/>
                <w:rtl/>
              </w:rPr>
              <w:t xml:space="preserve"> و کارشناسان مسئول </w:t>
            </w:r>
            <w:r w:rsidRPr="00C17064">
              <w:rPr>
                <w:rFonts w:ascii="Calibri" w:hAnsi="Calibri" w:cs="B Nazanin" w:hint="cs"/>
                <w:b/>
                <w:bCs/>
                <w:color w:val="000000"/>
                <w:rtl/>
              </w:rPr>
              <w:t xml:space="preserve">واحد </w:t>
            </w:r>
            <w:r>
              <w:rPr>
                <w:rFonts w:ascii="Calibri" w:hAnsi="Calibri" w:cs="B Nazanin" w:hint="cs"/>
                <w:b/>
                <w:bCs/>
                <w:color w:val="000000"/>
                <w:rtl/>
              </w:rPr>
              <w:t xml:space="preserve">سلامت نوجوانان،جوانان و مدارس </w:t>
            </w:r>
            <w:r w:rsidRPr="00C17064">
              <w:rPr>
                <w:rFonts w:ascii="Calibri" w:hAnsi="Calibri" w:cs="B Nazanin" w:hint="cs"/>
                <w:b/>
                <w:bCs/>
                <w:color w:val="000000"/>
                <w:rtl/>
              </w:rPr>
              <w:t xml:space="preserve">ستادی </w:t>
            </w:r>
            <w:r>
              <w:rPr>
                <w:rFonts w:ascii="Calibri" w:hAnsi="Calibri" w:cs="B Nazanin" w:hint="cs"/>
                <w:b/>
                <w:bCs/>
                <w:color w:val="000000"/>
                <w:rtl/>
              </w:rPr>
              <w:t>مرکز بهداشت</w:t>
            </w:r>
            <w:r w:rsidRPr="00C17064">
              <w:rPr>
                <w:rFonts w:ascii="Calibri" w:hAnsi="Calibri" w:cs="B Nazanin" w:hint="cs"/>
                <w:b/>
                <w:bCs/>
                <w:color w:val="000000"/>
                <w:rtl/>
              </w:rPr>
              <w:t xml:space="preserve"> شهرستان ها در خصوص مراقبتهای ادغام یافته سلامت نوجوانان</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E27A22" w:rsidP="00B84D07">
            <w:pPr>
              <w:bidi/>
              <w:jc w:val="center"/>
              <w:rPr>
                <w:rFonts w:ascii="Calibri" w:hAnsi="Calibri" w:cs="B Nazanin"/>
                <w:b/>
                <w:bCs/>
                <w:color w:val="000000"/>
                <w:rtl/>
              </w:rPr>
            </w:pPr>
            <w:r>
              <w:rPr>
                <w:rFonts w:ascii="Calibri" w:hAnsi="Calibri" w:cs="B Nazanin" w:hint="cs"/>
                <w:b/>
                <w:bCs/>
                <w:color w:val="000000"/>
                <w:rtl/>
              </w:rPr>
              <w:t xml:space="preserve">در طول </w:t>
            </w:r>
            <w:r w:rsidR="00B84D07">
              <w:rPr>
                <w:rFonts w:ascii="Calibri" w:hAnsi="Calibri" w:cs="B Nazanin" w:hint="cs"/>
                <w:b/>
                <w:bCs/>
                <w:color w:val="000000"/>
                <w:rtl/>
              </w:rPr>
              <w:t>1403</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E27A22" w:rsidP="00B84D07">
            <w:pPr>
              <w:bidi/>
              <w:jc w:val="center"/>
              <w:rPr>
                <w:rFonts w:ascii="Calibri" w:hAnsi="Calibri" w:cs="B Nazanin"/>
                <w:b/>
                <w:bCs/>
                <w:color w:val="000000"/>
                <w:rtl/>
              </w:rPr>
            </w:pPr>
            <w:r>
              <w:rPr>
                <w:rFonts w:ascii="Calibri" w:hAnsi="Calibri" w:cs="B Nazanin" w:hint="cs"/>
                <w:b/>
                <w:bCs/>
                <w:color w:val="000000"/>
                <w:rtl/>
              </w:rPr>
              <w:t xml:space="preserve">در طول </w:t>
            </w:r>
            <w:r w:rsidR="00B84D07">
              <w:rPr>
                <w:rFonts w:ascii="Calibri" w:hAnsi="Calibri" w:cs="B Nazanin" w:hint="cs"/>
                <w:b/>
                <w:bCs/>
                <w:color w:val="000000"/>
                <w:rtl/>
              </w:rPr>
              <w:t>1403</w:t>
            </w:r>
          </w:p>
        </w:tc>
        <w:tc>
          <w:tcPr>
            <w:tcW w:w="1559" w:type="dxa"/>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000/000/10میلیون ریال</w:t>
            </w:r>
          </w:p>
        </w:tc>
        <w:tc>
          <w:tcPr>
            <w:tcW w:w="2411" w:type="dxa"/>
            <w:shd w:val="clear" w:color="auto" w:fill="FFFFFF" w:themeFill="background1"/>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Pr="00D07ABF" w:rsidRDefault="00253EA0" w:rsidP="0091316D">
            <w:pPr>
              <w:bidi/>
              <w:spacing w:after="0" w:line="240" w:lineRule="auto"/>
              <w:jc w:val="center"/>
              <w:rPr>
                <w:rFonts w:cs="B Mitra"/>
                <w:sz w:val="24"/>
                <w:szCs w:val="24"/>
                <w:rtl/>
              </w:rPr>
            </w:pPr>
            <w:r>
              <w:rPr>
                <w:rFonts w:cs="B Mitra" w:hint="cs"/>
                <w:sz w:val="24"/>
                <w:szCs w:val="24"/>
                <w:rtl/>
              </w:rPr>
              <w:t>6</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tl/>
              </w:rPr>
            </w:pPr>
            <w:r w:rsidRPr="00C17064">
              <w:rPr>
                <w:rFonts w:ascii="Calibri" w:hAnsi="Calibri" w:cs="B Nazanin" w:hint="cs"/>
                <w:b/>
                <w:bCs/>
                <w:color w:val="000000"/>
                <w:rtl/>
              </w:rPr>
              <w:t>بازدید از پایگاه سنجش در ارتباط با معاینه پیش دبستانی ها و دانش آموزان بدو ورود به مدرسه</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1403تیر</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1403شهریور</w:t>
            </w:r>
          </w:p>
        </w:tc>
        <w:tc>
          <w:tcPr>
            <w:tcW w:w="1559" w:type="dxa"/>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FFFFFF" w:themeFill="background1"/>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Default="0091316D" w:rsidP="0091316D">
            <w:pPr>
              <w:bidi/>
              <w:spacing w:after="0" w:line="240" w:lineRule="auto"/>
              <w:jc w:val="center"/>
              <w:rPr>
                <w:rFonts w:cs="B Mitra"/>
                <w:sz w:val="24"/>
                <w:szCs w:val="24"/>
                <w:rtl/>
              </w:rPr>
            </w:pPr>
            <w:r>
              <w:rPr>
                <w:rFonts w:cs="B Mitra" w:hint="cs"/>
                <w:sz w:val="24"/>
                <w:szCs w:val="24"/>
                <w:rtl/>
              </w:rPr>
              <w:lastRenderedPageBreak/>
              <w:t>7</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7F1ECF">
            <w:pPr>
              <w:bidi/>
              <w:rPr>
                <w:rFonts w:ascii="Calibri" w:hAnsi="Calibri" w:cs="B Nazanin"/>
                <w:b/>
                <w:bCs/>
                <w:color w:val="000000"/>
                <w:rtl/>
              </w:rPr>
            </w:pPr>
            <w:r w:rsidRPr="00C17064">
              <w:rPr>
                <w:rFonts w:ascii="Calibri" w:hAnsi="Calibri" w:cs="B Nazanin" w:hint="cs"/>
                <w:b/>
                <w:bCs/>
                <w:color w:val="000000"/>
                <w:rtl/>
              </w:rPr>
              <w:t xml:space="preserve">بازدید از </w:t>
            </w:r>
            <w:r w:rsidR="007F1ECF">
              <w:rPr>
                <w:rFonts w:ascii="Calibri" w:hAnsi="Calibri" w:cs="B Nazanin" w:hint="cs"/>
                <w:b/>
                <w:bCs/>
                <w:color w:val="000000"/>
                <w:rtl/>
              </w:rPr>
              <w:t xml:space="preserve">پایگاه های سنجش </w:t>
            </w:r>
            <w:r w:rsidRPr="00C17064">
              <w:rPr>
                <w:rFonts w:ascii="Calibri" w:hAnsi="Calibri" w:cs="B Nazanin" w:hint="cs"/>
                <w:b/>
                <w:bCs/>
                <w:color w:val="000000"/>
                <w:rtl/>
              </w:rPr>
              <w:t xml:space="preserve"> در ارتباط با روند اجرایی پیش دبستانی ها و دانش آموزان بدو ورود به مدرسه</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1403تیر</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1403اسفند</w:t>
            </w:r>
          </w:p>
        </w:tc>
        <w:tc>
          <w:tcPr>
            <w:tcW w:w="1559" w:type="dxa"/>
            <w:shd w:val="clear" w:color="auto" w:fill="auto"/>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auto"/>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Default="0091316D" w:rsidP="0091316D">
            <w:pPr>
              <w:bidi/>
              <w:spacing w:after="0" w:line="240" w:lineRule="auto"/>
              <w:jc w:val="center"/>
              <w:rPr>
                <w:rFonts w:cs="B Mitra"/>
                <w:sz w:val="24"/>
                <w:szCs w:val="24"/>
                <w:rtl/>
              </w:rPr>
            </w:pPr>
            <w:r>
              <w:rPr>
                <w:rFonts w:cs="B Mitra" w:hint="cs"/>
                <w:sz w:val="24"/>
                <w:szCs w:val="24"/>
                <w:rtl/>
              </w:rPr>
              <w:t>8</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tl/>
              </w:rPr>
            </w:pPr>
            <w:r w:rsidRPr="00C17064">
              <w:rPr>
                <w:rFonts w:ascii="Calibri" w:hAnsi="Calibri" w:cs="B Nazanin" w:hint="cs"/>
                <w:b/>
                <w:bCs/>
                <w:color w:val="000000"/>
                <w:rtl/>
              </w:rPr>
              <w:t>جمع آوری، تجزیه و تحلیل اطلاعات آماری مراقبت پیش دبستانی ها و دانش آموزان بدو ورود به مدرسه</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1403اذر</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1403اسفند</w:t>
            </w:r>
          </w:p>
        </w:tc>
        <w:tc>
          <w:tcPr>
            <w:tcW w:w="1559" w:type="dxa"/>
            <w:shd w:val="clear" w:color="auto" w:fill="auto"/>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auto"/>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Default="0091316D" w:rsidP="0091316D">
            <w:pPr>
              <w:bidi/>
              <w:spacing w:after="0" w:line="240" w:lineRule="auto"/>
              <w:jc w:val="center"/>
              <w:rPr>
                <w:rFonts w:cs="B Mitra"/>
                <w:sz w:val="24"/>
                <w:szCs w:val="24"/>
                <w:rtl/>
              </w:rPr>
            </w:pPr>
            <w:r>
              <w:rPr>
                <w:rFonts w:cs="B Mitra" w:hint="cs"/>
                <w:sz w:val="24"/>
                <w:szCs w:val="24"/>
                <w:rtl/>
              </w:rPr>
              <w:t>9</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tl/>
              </w:rPr>
            </w:pPr>
            <w:r>
              <w:rPr>
                <w:rFonts w:ascii="Calibri" w:hAnsi="Calibri" w:cs="B Nazanin" w:hint="cs"/>
                <w:b/>
                <w:bCs/>
                <w:color w:val="000000"/>
                <w:rtl/>
              </w:rPr>
              <w:t>بارگزاری مستندات و آمار مربوط به مراقبت</w:t>
            </w:r>
            <w:r w:rsidRPr="00C17064">
              <w:rPr>
                <w:rFonts w:ascii="Calibri" w:hAnsi="Calibri" w:cs="B Nazanin" w:hint="cs"/>
                <w:b/>
                <w:bCs/>
                <w:color w:val="000000"/>
                <w:rtl/>
              </w:rPr>
              <w:t xml:space="preserve"> پیش دبستانی ها و دانش آموزان بدو ورود به مدرسه در سامانه پایش برنامه عملیاتی کشوری </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1403اذر</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E27A22">
            <w:pPr>
              <w:bidi/>
              <w:jc w:val="center"/>
              <w:rPr>
                <w:rFonts w:ascii="Calibri" w:hAnsi="Calibri" w:cs="B Nazanin"/>
                <w:b/>
                <w:bCs/>
                <w:color w:val="000000"/>
                <w:rtl/>
              </w:rPr>
            </w:pPr>
            <w:r>
              <w:rPr>
                <w:rFonts w:ascii="Calibri" w:hAnsi="Calibri" w:cs="B Nazanin" w:hint="cs"/>
                <w:b/>
                <w:bCs/>
                <w:color w:val="000000"/>
                <w:rtl/>
              </w:rPr>
              <w:t>1404فروردین</w:t>
            </w:r>
          </w:p>
        </w:tc>
        <w:tc>
          <w:tcPr>
            <w:tcW w:w="1559" w:type="dxa"/>
            <w:shd w:val="clear" w:color="auto" w:fill="auto"/>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auto"/>
            <w:vAlign w:val="center"/>
          </w:tcPr>
          <w:p w:rsidR="0091316D" w:rsidRPr="008075E2" w:rsidRDefault="0091316D" w:rsidP="0091316D">
            <w:pPr>
              <w:bidi/>
              <w:spacing w:after="0" w:line="240" w:lineRule="auto"/>
              <w:jc w:val="center"/>
              <w:rPr>
                <w:rFonts w:cs="B Mitra"/>
                <w:rtl/>
              </w:rPr>
            </w:pPr>
          </w:p>
        </w:tc>
      </w:tr>
      <w:tr w:rsidR="0091316D" w:rsidRPr="00B53210" w:rsidTr="00A10648">
        <w:trPr>
          <w:trHeight w:val="567"/>
          <w:jc w:val="center"/>
        </w:trPr>
        <w:tc>
          <w:tcPr>
            <w:tcW w:w="708" w:type="dxa"/>
            <w:shd w:val="clear" w:color="auto" w:fill="auto"/>
            <w:vAlign w:val="center"/>
          </w:tcPr>
          <w:p w:rsidR="0091316D" w:rsidRDefault="0091316D" w:rsidP="0091316D">
            <w:pPr>
              <w:bidi/>
              <w:spacing w:after="0" w:line="240" w:lineRule="auto"/>
              <w:jc w:val="center"/>
              <w:rPr>
                <w:rFonts w:cs="B Mitra"/>
                <w:sz w:val="24"/>
                <w:szCs w:val="24"/>
                <w:rtl/>
              </w:rPr>
            </w:pPr>
            <w:r>
              <w:rPr>
                <w:rFonts w:cs="B Mitra" w:hint="cs"/>
                <w:sz w:val="24"/>
                <w:szCs w:val="24"/>
                <w:rtl/>
              </w:rPr>
              <w:t>10</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91316D" w:rsidRPr="00C17064" w:rsidRDefault="0091316D" w:rsidP="0091316D">
            <w:pPr>
              <w:bidi/>
              <w:rPr>
                <w:rFonts w:ascii="Calibri" w:hAnsi="Calibri" w:cs="B Nazanin"/>
                <w:b/>
                <w:bCs/>
                <w:color w:val="000000"/>
                <w:rtl/>
              </w:rPr>
            </w:pPr>
            <w:r w:rsidRPr="00C17064">
              <w:rPr>
                <w:rFonts w:ascii="Calibri" w:hAnsi="Calibri" w:cs="B Nazanin" w:hint="cs"/>
                <w:b/>
                <w:bCs/>
                <w:color w:val="000000"/>
                <w:rtl/>
              </w:rPr>
              <w:t xml:space="preserve">تهیه گزارش </w:t>
            </w:r>
            <w:r>
              <w:rPr>
                <w:rFonts w:ascii="Calibri" w:hAnsi="Calibri" w:cs="B Nazanin" w:hint="cs"/>
                <w:b/>
                <w:bCs/>
                <w:color w:val="000000"/>
                <w:rtl/>
              </w:rPr>
              <w:t xml:space="preserve"> مراقبت </w:t>
            </w:r>
            <w:r w:rsidRPr="00C17064">
              <w:rPr>
                <w:rFonts w:ascii="Calibri" w:hAnsi="Calibri" w:cs="B Nazanin" w:hint="cs"/>
                <w:b/>
                <w:bCs/>
                <w:color w:val="000000"/>
                <w:rtl/>
              </w:rPr>
              <w:t>پیش دبستانی ها و دانش آموزان بدو ورود به مدرسه و ارائه آن</w:t>
            </w:r>
          </w:p>
        </w:tc>
        <w:tc>
          <w:tcPr>
            <w:tcW w:w="1701" w:type="dxa"/>
            <w:tcBorders>
              <w:top w:val="nil"/>
              <w:left w:val="single" w:sz="8" w:space="0" w:color="auto"/>
              <w:bottom w:val="single" w:sz="8" w:space="0" w:color="auto"/>
              <w:right w:val="nil"/>
            </w:tcBorders>
            <w:shd w:val="clear" w:color="auto" w:fill="FFFFFF" w:themeFill="background1"/>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91316D">
            <w:pPr>
              <w:bidi/>
              <w:jc w:val="center"/>
              <w:rPr>
                <w:rFonts w:ascii="Calibri" w:hAnsi="Calibri" w:cs="B Nazanin"/>
                <w:b/>
                <w:bCs/>
                <w:color w:val="000000"/>
                <w:rtl/>
              </w:rPr>
            </w:pPr>
            <w:r>
              <w:rPr>
                <w:rFonts w:ascii="Calibri" w:hAnsi="Calibri" w:cs="B Nazanin" w:hint="cs"/>
                <w:b/>
                <w:bCs/>
                <w:color w:val="000000"/>
                <w:rtl/>
              </w:rPr>
              <w:t>1403دی</w:t>
            </w:r>
          </w:p>
        </w:tc>
        <w:tc>
          <w:tcPr>
            <w:tcW w:w="1417" w:type="dxa"/>
            <w:tcBorders>
              <w:top w:val="nil"/>
              <w:left w:val="single" w:sz="8" w:space="0" w:color="auto"/>
              <w:bottom w:val="single" w:sz="8" w:space="0" w:color="auto"/>
              <w:right w:val="nil"/>
            </w:tcBorders>
            <w:shd w:val="clear" w:color="auto" w:fill="FFFFFF" w:themeFill="background1"/>
            <w:vAlign w:val="center"/>
          </w:tcPr>
          <w:p w:rsidR="0091316D" w:rsidRPr="00C17064" w:rsidRDefault="00B84D07" w:rsidP="00E27A22">
            <w:pPr>
              <w:bidi/>
              <w:jc w:val="center"/>
              <w:rPr>
                <w:rFonts w:ascii="Calibri" w:hAnsi="Calibri" w:cs="B Nazanin"/>
                <w:b/>
                <w:bCs/>
                <w:color w:val="000000"/>
                <w:rtl/>
              </w:rPr>
            </w:pPr>
            <w:r>
              <w:rPr>
                <w:rFonts w:ascii="Calibri" w:hAnsi="Calibri" w:cs="B Nazanin" w:hint="cs"/>
                <w:b/>
                <w:bCs/>
                <w:color w:val="000000"/>
                <w:rtl/>
              </w:rPr>
              <w:t>1404فروردین</w:t>
            </w:r>
          </w:p>
        </w:tc>
        <w:tc>
          <w:tcPr>
            <w:tcW w:w="1559" w:type="dxa"/>
            <w:shd w:val="clear" w:color="auto" w:fill="auto"/>
            <w:vAlign w:val="center"/>
          </w:tcPr>
          <w:p w:rsidR="0091316D" w:rsidRPr="00002062" w:rsidRDefault="0091316D" w:rsidP="0091316D">
            <w:pPr>
              <w:bidi/>
              <w:jc w:val="center"/>
              <w:rPr>
                <w:rFonts w:ascii="Calibri" w:hAnsi="Calibri" w:cs="B Nazanin"/>
                <w:b/>
                <w:bCs/>
                <w:color w:val="000000"/>
                <w:rtl/>
              </w:rPr>
            </w:pPr>
            <w:r w:rsidRPr="00002062">
              <w:rPr>
                <w:rFonts w:ascii="Calibri" w:hAnsi="Calibri" w:cs="B Nazanin" w:hint="cs"/>
                <w:b/>
                <w:bCs/>
                <w:color w:val="000000"/>
                <w:rtl/>
              </w:rPr>
              <w:t>0</w:t>
            </w:r>
          </w:p>
        </w:tc>
        <w:tc>
          <w:tcPr>
            <w:tcW w:w="2411" w:type="dxa"/>
            <w:shd w:val="clear" w:color="auto" w:fill="auto"/>
            <w:vAlign w:val="center"/>
          </w:tcPr>
          <w:p w:rsidR="0091316D" w:rsidRDefault="0091316D" w:rsidP="0091316D">
            <w:pPr>
              <w:bidi/>
              <w:spacing w:after="0" w:line="240" w:lineRule="auto"/>
              <w:jc w:val="center"/>
              <w:rPr>
                <w:rFonts w:cs="B Mitra"/>
                <w:rtl/>
              </w:rPr>
            </w:pPr>
          </w:p>
          <w:p w:rsidR="0091316D" w:rsidRDefault="0091316D" w:rsidP="0091316D">
            <w:pPr>
              <w:bidi/>
              <w:spacing w:after="0" w:line="240" w:lineRule="auto"/>
              <w:jc w:val="center"/>
              <w:rPr>
                <w:rFonts w:cs="B Mitra"/>
                <w:rtl/>
              </w:rPr>
            </w:pPr>
          </w:p>
          <w:p w:rsidR="0091316D" w:rsidRPr="008075E2" w:rsidRDefault="0091316D" w:rsidP="0091316D">
            <w:pPr>
              <w:bidi/>
              <w:spacing w:after="0" w:line="240" w:lineRule="auto"/>
              <w:jc w:val="center"/>
              <w:rPr>
                <w:rFonts w:cs="B Mitra"/>
                <w:rtl/>
              </w:rPr>
            </w:pPr>
          </w:p>
        </w:tc>
      </w:tr>
    </w:tbl>
    <w:p w:rsidR="001F76A9" w:rsidRDefault="001F76A9" w:rsidP="001F76A9">
      <w:pPr>
        <w:bidi/>
        <w:spacing w:before="0" w:after="160" w:line="259" w:lineRule="auto"/>
        <w:ind w:left="720"/>
        <w:contextualSpacing/>
        <w:jc w:val="both"/>
        <w:rPr>
          <w:rFonts w:ascii="Arial" w:eastAsiaTheme="minorHAnsi" w:hAnsi="Arial" w:cs="B Nazanin"/>
          <w:color w:val="000000" w:themeColor="text1"/>
          <w:sz w:val="28"/>
          <w:szCs w:val="28"/>
          <w:lang w:bidi="ar-SA"/>
        </w:rPr>
      </w:pPr>
    </w:p>
    <w:p w:rsidR="00954E8A" w:rsidRPr="003E6EE5" w:rsidRDefault="00954E8A" w:rsidP="00954E8A">
      <w:pPr>
        <w:bidi/>
        <w:spacing w:before="0" w:after="160" w:line="259" w:lineRule="auto"/>
        <w:ind w:left="720"/>
        <w:contextualSpacing/>
        <w:jc w:val="both"/>
        <w:rPr>
          <w:rFonts w:ascii="Arial" w:eastAsiaTheme="minorHAnsi" w:hAnsi="Arial" w:cs="B Nazanin"/>
          <w:color w:val="000000" w:themeColor="text1"/>
          <w:sz w:val="28"/>
          <w:szCs w:val="28"/>
          <w:lang w:bidi="ar-SA"/>
        </w:rPr>
      </w:pPr>
    </w:p>
    <w:tbl>
      <w:tblPr>
        <w:bidiVisual/>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962"/>
        <w:gridCol w:w="1701"/>
        <w:gridCol w:w="1418"/>
        <w:gridCol w:w="1417"/>
        <w:gridCol w:w="1559"/>
        <w:gridCol w:w="2411"/>
      </w:tblGrid>
      <w:tr w:rsidR="00253EA0" w:rsidRPr="00B53210" w:rsidTr="00253EA0">
        <w:trPr>
          <w:trHeight w:val="567"/>
          <w:tblHeader/>
          <w:jc w:val="center"/>
        </w:trPr>
        <w:tc>
          <w:tcPr>
            <w:tcW w:w="14176" w:type="dxa"/>
            <w:gridSpan w:val="7"/>
            <w:shd w:val="clear" w:color="auto" w:fill="0070C0"/>
            <w:vAlign w:val="center"/>
          </w:tcPr>
          <w:p w:rsidR="00253EA0" w:rsidRPr="00081FAB" w:rsidRDefault="00253EA0" w:rsidP="00253EA0">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lastRenderedPageBreak/>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253EA0" w:rsidRPr="00B53210" w:rsidTr="00253EA0">
        <w:trPr>
          <w:trHeight w:val="481"/>
          <w:tblHeader/>
          <w:jc w:val="center"/>
        </w:trPr>
        <w:tc>
          <w:tcPr>
            <w:tcW w:w="14176" w:type="dxa"/>
            <w:gridSpan w:val="7"/>
            <w:shd w:val="clear" w:color="auto" w:fill="0070C0"/>
            <w:vAlign w:val="center"/>
          </w:tcPr>
          <w:p w:rsidR="00253EA0" w:rsidRPr="000B3FE3" w:rsidRDefault="00253EA0" w:rsidP="00B84D07">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Pr="00253EA0">
              <w:rPr>
                <w:rFonts w:cs="B Titr" w:hint="cs"/>
                <w:b/>
                <w:bCs/>
                <w:color w:val="FFFFFF" w:themeColor="background1"/>
                <w:rtl/>
              </w:rPr>
              <w:t xml:space="preserve">حفظ پوشش </w:t>
            </w:r>
            <w:r w:rsidRPr="00253EA0">
              <w:rPr>
                <w:rFonts w:cs="B Titr"/>
                <w:b/>
                <w:bCs/>
                <w:color w:val="FFFFFF" w:themeColor="background1"/>
                <w:rtl/>
              </w:rPr>
              <w:t xml:space="preserve">معاينات تكميلي نوجوانان </w:t>
            </w:r>
            <w:r w:rsidRPr="00253EA0">
              <w:rPr>
                <w:rFonts w:cs="B Titr" w:hint="cs"/>
                <w:b/>
                <w:bCs/>
                <w:color w:val="FFFFFF" w:themeColor="background1"/>
                <w:rtl/>
              </w:rPr>
              <w:t>دانش آموز</w:t>
            </w:r>
            <w:r w:rsidRPr="00253EA0">
              <w:rPr>
                <w:rFonts w:cs="B Titr"/>
                <w:b/>
                <w:bCs/>
                <w:color w:val="FFFFFF" w:themeColor="background1"/>
                <w:rtl/>
              </w:rPr>
              <w:t xml:space="preserve"> </w:t>
            </w:r>
            <w:r w:rsidRPr="00253EA0">
              <w:rPr>
                <w:rFonts w:cs="B Titr" w:hint="cs"/>
                <w:b/>
                <w:bCs/>
                <w:color w:val="FFFFFF" w:themeColor="background1"/>
                <w:rtl/>
              </w:rPr>
              <w:t xml:space="preserve">پایه های چهارم،هفتم و دهم </w:t>
            </w:r>
            <w:r w:rsidRPr="00253EA0">
              <w:rPr>
                <w:rFonts w:cs="B Titr"/>
                <w:b/>
                <w:bCs/>
                <w:color w:val="FFFFFF" w:themeColor="background1"/>
                <w:rtl/>
              </w:rPr>
              <w:t xml:space="preserve"> به م</w:t>
            </w:r>
            <w:r w:rsidRPr="00253EA0">
              <w:rPr>
                <w:rFonts w:cs="B Titr" w:hint="cs"/>
                <w:b/>
                <w:bCs/>
                <w:color w:val="FFFFFF" w:themeColor="background1"/>
                <w:rtl/>
              </w:rPr>
              <w:t>ی</w:t>
            </w:r>
            <w:r w:rsidRPr="00253EA0">
              <w:rPr>
                <w:rFonts w:cs="B Titr" w:hint="eastAsia"/>
                <w:b/>
                <w:bCs/>
                <w:color w:val="FFFFFF" w:themeColor="background1"/>
                <w:rtl/>
              </w:rPr>
              <w:t>زان</w:t>
            </w:r>
            <w:r w:rsidRPr="00253EA0">
              <w:rPr>
                <w:rFonts w:cs="B Titr"/>
                <w:b/>
                <w:bCs/>
                <w:color w:val="FFFFFF" w:themeColor="background1"/>
                <w:rtl/>
              </w:rPr>
              <w:t xml:space="preserve"> 100 درصد تا پا</w:t>
            </w:r>
            <w:r w:rsidRPr="00253EA0">
              <w:rPr>
                <w:rFonts w:cs="B Titr" w:hint="cs"/>
                <w:b/>
                <w:bCs/>
                <w:color w:val="FFFFFF" w:themeColor="background1"/>
                <w:rtl/>
              </w:rPr>
              <w:t>ی</w:t>
            </w:r>
            <w:r w:rsidRPr="00253EA0">
              <w:rPr>
                <w:rFonts w:cs="B Titr" w:hint="eastAsia"/>
                <w:b/>
                <w:bCs/>
                <w:color w:val="FFFFFF" w:themeColor="background1"/>
                <w:rtl/>
              </w:rPr>
              <w:t>ان</w:t>
            </w:r>
            <w:r w:rsidRPr="00253EA0">
              <w:rPr>
                <w:rFonts w:cs="B Titr"/>
                <w:b/>
                <w:bCs/>
                <w:color w:val="FFFFFF" w:themeColor="background1"/>
                <w:rtl/>
              </w:rPr>
              <w:t xml:space="preserve"> سال تحص</w:t>
            </w:r>
            <w:r w:rsidRPr="00253EA0">
              <w:rPr>
                <w:rFonts w:cs="B Titr" w:hint="cs"/>
                <w:b/>
                <w:bCs/>
                <w:color w:val="FFFFFF" w:themeColor="background1"/>
                <w:rtl/>
              </w:rPr>
              <w:t>ی</w:t>
            </w:r>
            <w:r w:rsidRPr="00253EA0">
              <w:rPr>
                <w:rFonts w:cs="B Titr" w:hint="eastAsia"/>
                <w:b/>
                <w:bCs/>
                <w:color w:val="FFFFFF" w:themeColor="background1"/>
                <w:rtl/>
              </w:rPr>
              <w:t>ل</w:t>
            </w:r>
            <w:r w:rsidRPr="00253EA0">
              <w:rPr>
                <w:rFonts w:cs="B Titr" w:hint="cs"/>
                <w:b/>
                <w:bCs/>
                <w:color w:val="FFFFFF" w:themeColor="background1"/>
                <w:rtl/>
              </w:rPr>
              <w:t>ی</w:t>
            </w:r>
            <w:r w:rsidRPr="00253EA0">
              <w:rPr>
                <w:rFonts w:cs="B Titr"/>
                <w:b/>
                <w:bCs/>
                <w:color w:val="FFFFFF" w:themeColor="background1"/>
                <w:rtl/>
              </w:rPr>
              <w:t xml:space="preserve"> </w:t>
            </w:r>
            <w:r w:rsidR="00B84D07">
              <w:rPr>
                <w:rFonts w:cs="B Titr" w:hint="cs"/>
                <w:b/>
                <w:bCs/>
                <w:color w:val="FFFFFF" w:themeColor="background1"/>
                <w:rtl/>
              </w:rPr>
              <w:t>1404</w:t>
            </w:r>
            <w:r w:rsidRPr="00253EA0">
              <w:rPr>
                <w:rFonts w:cs="B Titr"/>
                <w:b/>
                <w:bCs/>
                <w:color w:val="FFFFFF" w:themeColor="background1"/>
                <w:rtl/>
              </w:rPr>
              <w:t>-</w:t>
            </w:r>
            <w:r w:rsidR="00B84D07">
              <w:rPr>
                <w:rFonts w:cs="B Titr" w:hint="cs"/>
                <w:b/>
                <w:bCs/>
                <w:color w:val="FFFFFF" w:themeColor="background1"/>
                <w:rtl/>
              </w:rPr>
              <w:t>1403</w:t>
            </w:r>
          </w:p>
        </w:tc>
      </w:tr>
      <w:tr w:rsidR="00253EA0" w:rsidRPr="00B53210" w:rsidTr="00253EA0">
        <w:trPr>
          <w:trHeight w:val="481"/>
          <w:tblHeader/>
          <w:jc w:val="center"/>
        </w:trPr>
        <w:tc>
          <w:tcPr>
            <w:tcW w:w="14176" w:type="dxa"/>
            <w:gridSpan w:val="7"/>
            <w:shd w:val="clear" w:color="auto" w:fill="0070C0"/>
            <w:vAlign w:val="center"/>
          </w:tcPr>
          <w:p w:rsidR="00253EA0" w:rsidRPr="000B3FE3" w:rsidRDefault="00253EA0" w:rsidP="0091543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w:t>
            </w:r>
            <w:r w:rsidR="0091543D">
              <w:rPr>
                <w:rFonts w:cs="B Titr" w:hint="cs"/>
                <w:b/>
                <w:bCs/>
                <w:color w:val="FFFFFF" w:themeColor="background1"/>
                <w:rtl/>
              </w:rPr>
              <w:t>همکاری مدیران مدارس</w:t>
            </w:r>
            <w:r>
              <w:rPr>
                <w:rFonts w:cs="B Titr" w:hint="cs"/>
                <w:b/>
                <w:bCs/>
                <w:color w:val="FFFFFF" w:themeColor="background1"/>
                <w:rtl/>
              </w:rPr>
              <w:t xml:space="preserve"> و دسترسی به گروه هدف ، امکان استخراج آمار از سامانه سیب،ثبت اطلاعات مراقبت نوجوانان دانش آموز توسط پزشک و مراقب سلامت /بهورز در سامانه سیب</w:t>
            </w:r>
          </w:p>
        </w:tc>
      </w:tr>
      <w:tr w:rsidR="00253EA0" w:rsidRPr="00B53210" w:rsidTr="00253EA0">
        <w:trPr>
          <w:trHeight w:val="481"/>
          <w:tblHeader/>
          <w:jc w:val="center"/>
        </w:trPr>
        <w:tc>
          <w:tcPr>
            <w:tcW w:w="14176" w:type="dxa"/>
            <w:gridSpan w:val="7"/>
            <w:shd w:val="clear" w:color="auto" w:fill="0070C0"/>
            <w:vAlign w:val="center"/>
          </w:tcPr>
          <w:p w:rsidR="00253EA0" w:rsidRPr="000B3FE3" w:rsidRDefault="00253EA0" w:rsidP="00253EA0">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همکاری کم بعضی از مدیران جهت ارجاع دانش آموزان به پزشکان خانواده جهت دریافت خدمات،عدم استخراج آمار از سامانه سیب،همکاری کم پزشکان خانواده جهت ثبت اطلاعات مراقبت نوجوانان دانش آموز  در سامانه سیب</w:t>
            </w:r>
          </w:p>
        </w:tc>
      </w:tr>
      <w:tr w:rsidR="00253EA0" w:rsidRPr="00B53210" w:rsidTr="00253EA0">
        <w:trPr>
          <w:trHeight w:val="567"/>
          <w:tblHeader/>
          <w:jc w:val="center"/>
        </w:trPr>
        <w:tc>
          <w:tcPr>
            <w:tcW w:w="14176" w:type="dxa"/>
            <w:gridSpan w:val="7"/>
            <w:shd w:val="clear" w:color="auto" w:fill="0070C0"/>
            <w:vAlign w:val="center"/>
          </w:tcPr>
          <w:p w:rsidR="00253EA0" w:rsidRPr="000B3FE3" w:rsidRDefault="00253EA0" w:rsidP="00253EA0">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تعداد نوجوانان دانش آموز گروه هدف مراقبت شده/تعداد کل دانش آموزان گروه هدف*100</w:t>
            </w:r>
          </w:p>
        </w:tc>
      </w:tr>
      <w:tr w:rsidR="00253EA0" w:rsidRPr="00B53210" w:rsidTr="00253EA0">
        <w:trPr>
          <w:trHeight w:val="482"/>
          <w:tblHeader/>
          <w:jc w:val="center"/>
        </w:trPr>
        <w:tc>
          <w:tcPr>
            <w:tcW w:w="14176" w:type="dxa"/>
            <w:gridSpan w:val="7"/>
            <w:shd w:val="clear" w:color="auto" w:fill="0070C0"/>
            <w:vAlign w:val="center"/>
          </w:tcPr>
          <w:p w:rsidR="00253EA0" w:rsidRPr="007913C3" w:rsidRDefault="00253EA0" w:rsidP="00253EA0">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Pr>
                <w:rFonts w:cs="B Koodak" w:hint="cs"/>
                <w:b/>
                <w:bCs/>
                <w:color w:val="FFFFFF" w:themeColor="background1"/>
                <w:rtl/>
              </w:rPr>
              <w:t>100</w:t>
            </w:r>
            <w:r w:rsidRPr="007913C3">
              <w:rPr>
                <w:rFonts w:cs="B Koodak" w:hint="cs"/>
                <w:b/>
                <w:bCs/>
                <w:color w:val="FFFFFF" w:themeColor="background1"/>
                <w:rtl/>
              </w:rPr>
              <w:t xml:space="preserve">                                                                              آخرین میزان کشوری شاخص:                                                   </w:t>
            </w:r>
          </w:p>
        </w:tc>
      </w:tr>
      <w:tr w:rsidR="00253EA0" w:rsidRPr="00B53210" w:rsidTr="00253EA0">
        <w:trPr>
          <w:trHeight w:val="404"/>
          <w:tblHeader/>
          <w:jc w:val="center"/>
        </w:trPr>
        <w:tc>
          <w:tcPr>
            <w:tcW w:w="14176" w:type="dxa"/>
            <w:gridSpan w:val="7"/>
            <w:shd w:val="clear" w:color="auto" w:fill="0070C0"/>
            <w:vAlign w:val="center"/>
          </w:tcPr>
          <w:p w:rsidR="00253EA0" w:rsidRPr="007913C3" w:rsidRDefault="00253EA0" w:rsidP="00253EA0">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253EA0" w:rsidRPr="00B53210" w:rsidTr="00253EA0">
        <w:trPr>
          <w:trHeight w:val="1144"/>
          <w:jc w:val="center"/>
        </w:trPr>
        <w:tc>
          <w:tcPr>
            <w:tcW w:w="708" w:type="dxa"/>
            <w:vAlign w:val="center"/>
          </w:tcPr>
          <w:p w:rsidR="00253EA0" w:rsidRPr="00A64D62" w:rsidRDefault="00253EA0" w:rsidP="00253EA0">
            <w:pPr>
              <w:bidi/>
              <w:spacing w:after="0" w:line="204" w:lineRule="auto"/>
              <w:contextualSpacing/>
              <w:jc w:val="center"/>
              <w:rPr>
                <w:rFonts w:cs="B Koodak"/>
                <w:b/>
                <w:bCs/>
                <w:rtl/>
              </w:rPr>
            </w:pPr>
            <w:r w:rsidRPr="006C0498">
              <w:rPr>
                <w:rFonts w:cs="B Koodak" w:hint="cs"/>
                <w:b/>
                <w:bCs/>
                <w:rtl/>
              </w:rPr>
              <w:t>ردیف</w:t>
            </w:r>
          </w:p>
        </w:tc>
        <w:tc>
          <w:tcPr>
            <w:tcW w:w="4962" w:type="dxa"/>
            <w:vAlign w:val="center"/>
          </w:tcPr>
          <w:p w:rsidR="00253EA0" w:rsidRPr="00A64D62" w:rsidRDefault="00253EA0" w:rsidP="00253EA0">
            <w:pPr>
              <w:bidi/>
              <w:spacing w:after="0" w:line="204" w:lineRule="auto"/>
              <w:contextualSpacing/>
              <w:jc w:val="center"/>
              <w:rPr>
                <w:rFonts w:cs="B Koodak"/>
                <w:b/>
                <w:bCs/>
              </w:rPr>
            </w:pPr>
            <w:r>
              <w:rPr>
                <w:rFonts w:cs="B Koodak" w:hint="cs"/>
                <w:b/>
                <w:bCs/>
                <w:rtl/>
              </w:rPr>
              <w:t>عنوان فعالیت ها</w:t>
            </w:r>
          </w:p>
        </w:tc>
        <w:tc>
          <w:tcPr>
            <w:tcW w:w="1701" w:type="dxa"/>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مسول پیگیری</w:t>
            </w:r>
          </w:p>
        </w:tc>
        <w:tc>
          <w:tcPr>
            <w:tcW w:w="1418" w:type="dxa"/>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زمان شروع</w:t>
            </w:r>
          </w:p>
        </w:tc>
        <w:tc>
          <w:tcPr>
            <w:tcW w:w="1417" w:type="dxa"/>
            <w:tcBorders>
              <w:bottom w:val="single" w:sz="4" w:space="0" w:color="auto"/>
            </w:tcBorders>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زمان پایان</w:t>
            </w:r>
          </w:p>
        </w:tc>
        <w:tc>
          <w:tcPr>
            <w:tcW w:w="1559" w:type="dxa"/>
            <w:tcBorders>
              <w:bottom w:val="single" w:sz="4" w:space="0" w:color="auto"/>
            </w:tcBorders>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بودجه مورد نیاز (ریال)</w:t>
            </w:r>
          </w:p>
        </w:tc>
        <w:tc>
          <w:tcPr>
            <w:tcW w:w="2411" w:type="dxa"/>
            <w:vAlign w:val="center"/>
          </w:tcPr>
          <w:p w:rsidR="00253EA0" w:rsidRDefault="00253EA0" w:rsidP="00253EA0">
            <w:pPr>
              <w:bidi/>
              <w:spacing w:after="0" w:line="204" w:lineRule="auto"/>
              <w:contextualSpacing/>
              <w:jc w:val="center"/>
              <w:rPr>
                <w:rFonts w:cs="B Koodak"/>
                <w:b/>
                <w:bCs/>
                <w:rtl/>
              </w:rPr>
            </w:pPr>
            <w:r>
              <w:rPr>
                <w:rFonts w:cs="B Koodak" w:hint="cs"/>
                <w:b/>
                <w:bCs/>
                <w:rtl/>
              </w:rPr>
              <w:t xml:space="preserve">دلایل عدم دستیابی </w:t>
            </w:r>
          </w:p>
          <w:p w:rsidR="00253EA0" w:rsidRPr="00A64D62" w:rsidRDefault="00253EA0" w:rsidP="00253EA0">
            <w:pPr>
              <w:bidi/>
              <w:spacing w:after="0" w:line="204" w:lineRule="auto"/>
              <w:contextualSpacing/>
              <w:jc w:val="center"/>
              <w:rPr>
                <w:rFonts w:cs="B Koodak"/>
                <w:b/>
                <w:bCs/>
                <w:rtl/>
              </w:rPr>
            </w:pPr>
            <w:r>
              <w:rPr>
                <w:rFonts w:cs="B Koodak" w:hint="cs"/>
                <w:b/>
                <w:bCs/>
                <w:rtl/>
              </w:rPr>
              <w:t>به میزان تعهد سالیانه</w:t>
            </w: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1</w:t>
            </w:r>
          </w:p>
        </w:tc>
        <w:tc>
          <w:tcPr>
            <w:tcW w:w="4962" w:type="dxa"/>
            <w:tcBorders>
              <w:top w:val="nil"/>
              <w:left w:val="nil"/>
              <w:bottom w:val="single" w:sz="8" w:space="0" w:color="auto"/>
              <w:right w:val="single" w:sz="8" w:space="0" w:color="000000"/>
            </w:tcBorders>
            <w:shd w:val="clear" w:color="auto" w:fill="FFFFFF" w:themeFill="background1"/>
            <w:vAlign w:val="center"/>
          </w:tcPr>
          <w:p w:rsidR="00253EA0" w:rsidRPr="00C17064" w:rsidRDefault="00253EA0" w:rsidP="007F1ECF">
            <w:pPr>
              <w:bidi/>
              <w:rPr>
                <w:rFonts w:ascii="Calibri" w:hAnsi="Calibri" w:cs="B Nazanin"/>
                <w:b/>
                <w:bCs/>
                <w:color w:val="000000"/>
              </w:rPr>
            </w:pPr>
            <w:r w:rsidRPr="00C17064">
              <w:rPr>
                <w:rFonts w:ascii="Calibri" w:hAnsi="Calibri" w:cs="B Nazanin" w:hint="cs"/>
                <w:b/>
                <w:bCs/>
                <w:color w:val="000000"/>
                <w:rtl/>
              </w:rPr>
              <w:t xml:space="preserve">برگزاری جلسه هماهنگی با </w:t>
            </w:r>
            <w:r w:rsidR="007F1ECF">
              <w:rPr>
                <w:rFonts w:ascii="Calibri" w:hAnsi="Calibri" w:cs="B Nazanin" w:hint="cs"/>
                <w:b/>
                <w:bCs/>
                <w:color w:val="000000"/>
                <w:rtl/>
              </w:rPr>
              <w:t xml:space="preserve">ادارات </w:t>
            </w:r>
            <w:r w:rsidRPr="00C17064">
              <w:rPr>
                <w:rFonts w:ascii="Calibri" w:hAnsi="Calibri" w:cs="B Nazanin" w:hint="cs"/>
                <w:b/>
                <w:bCs/>
                <w:color w:val="000000"/>
                <w:rtl/>
              </w:rPr>
              <w:t xml:space="preserve"> آموزش و پرورش در خصوص  همکاری در اجرای</w:t>
            </w:r>
            <w:r>
              <w:rPr>
                <w:rFonts w:ascii="Calibri" w:hAnsi="Calibri" w:cs="B Nazanin" w:hint="cs"/>
                <w:b/>
                <w:bCs/>
                <w:color w:val="000000"/>
                <w:rtl/>
              </w:rPr>
              <w:t xml:space="preserve"> برنامه</w:t>
            </w:r>
            <w:r w:rsidRPr="00C70AAD">
              <w:rPr>
                <w:rFonts w:ascii="Calibri" w:hAnsi="Calibri" w:cs="B Nazanin"/>
                <w:b/>
                <w:bCs/>
                <w:color w:val="000000"/>
                <w:rtl/>
              </w:rPr>
              <w:t xml:space="preserve"> معاينات تكميلي نوجوانان </w:t>
            </w:r>
            <w:r w:rsidRPr="00C70AAD">
              <w:rPr>
                <w:rFonts w:ascii="Calibri" w:hAnsi="Calibri" w:cs="B Nazanin" w:hint="cs"/>
                <w:b/>
                <w:bCs/>
                <w:color w:val="000000"/>
                <w:rtl/>
              </w:rPr>
              <w:t>دانش آموز</w:t>
            </w:r>
            <w:r w:rsidRPr="00C70AAD">
              <w:rPr>
                <w:rFonts w:ascii="Calibri" w:hAnsi="Calibri" w:cs="B Nazanin"/>
                <w:b/>
                <w:bCs/>
                <w:color w:val="000000"/>
                <w:rtl/>
              </w:rPr>
              <w:t xml:space="preserve"> </w:t>
            </w:r>
            <w:r w:rsidRPr="00C70AAD">
              <w:rPr>
                <w:rFonts w:ascii="Calibri" w:hAnsi="Calibri" w:cs="B Nazanin" w:hint="cs"/>
                <w:b/>
                <w:bCs/>
                <w:color w:val="000000"/>
                <w:rtl/>
              </w:rPr>
              <w:t>پایه های چهارم،هفتم و دهم</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418" w:type="dxa"/>
            <w:tcBorders>
              <w:top w:val="nil"/>
              <w:left w:val="single" w:sz="8" w:space="0" w:color="auto"/>
              <w:bottom w:val="single" w:sz="8" w:space="0" w:color="auto"/>
              <w:right w:val="single" w:sz="4" w:space="0" w:color="auto"/>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871974" w:rsidP="00E27A22">
            <w:pPr>
              <w:bidi/>
              <w:jc w:val="center"/>
              <w:rPr>
                <w:rFonts w:cs="B Mitra"/>
                <w:b/>
                <w:bCs/>
                <w:rtl/>
              </w:rPr>
            </w:pPr>
            <w:r>
              <w:rPr>
                <w:rFonts w:ascii="Calibri" w:hAnsi="Calibri" w:cs="B Nazanin" w:hint="cs"/>
                <w:b/>
                <w:bCs/>
                <w:color w:val="000000"/>
                <w:rtl/>
              </w:rPr>
              <w:t>1403خرداد</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253EA0" w:rsidP="00A10648">
            <w:pPr>
              <w:bidi/>
              <w:rPr>
                <w:rFonts w:cs="B Mitra"/>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61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2</w:t>
            </w:r>
          </w:p>
        </w:tc>
        <w:tc>
          <w:tcPr>
            <w:tcW w:w="4962" w:type="dxa"/>
            <w:tcBorders>
              <w:top w:val="nil"/>
              <w:left w:val="nil"/>
              <w:bottom w:val="single" w:sz="8" w:space="0" w:color="auto"/>
              <w:right w:val="single" w:sz="8" w:space="0" w:color="000000"/>
            </w:tcBorders>
            <w:shd w:val="clear" w:color="auto" w:fill="FFFFFF" w:themeFill="background1"/>
            <w:vAlign w:val="center"/>
          </w:tcPr>
          <w:p w:rsidR="00253EA0" w:rsidRPr="00C17064" w:rsidRDefault="00253EA0" w:rsidP="007F1ECF">
            <w:pPr>
              <w:bidi/>
              <w:rPr>
                <w:rFonts w:ascii="Calibri" w:hAnsi="Calibri" w:cs="B Nazanin"/>
                <w:b/>
                <w:bCs/>
                <w:color w:val="000000"/>
              </w:rPr>
            </w:pPr>
            <w:r w:rsidRPr="00C17064">
              <w:rPr>
                <w:rFonts w:ascii="Calibri" w:hAnsi="Calibri" w:cs="B Nazanin" w:hint="cs"/>
                <w:b/>
                <w:bCs/>
                <w:color w:val="000000"/>
                <w:rtl/>
              </w:rPr>
              <w:t xml:space="preserve">مکاتبه و هماهنگی با اداره آموزش و پرورش در خصوص توجیه </w:t>
            </w:r>
            <w:r w:rsidR="007F1ECF">
              <w:rPr>
                <w:rFonts w:ascii="Calibri" w:hAnsi="Calibri" w:cs="B Nazanin" w:hint="cs"/>
                <w:b/>
                <w:bCs/>
                <w:color w:val="000000"/>
                <w:rtl/>
              </w:rPr>
              <w:t xml:space="preserve">مدیران مدارس </w:t>
            </w:r>
            <w:r w:rsidRPr="00C17064">
              <w:rPr>
                <w:rFonts w:ascii="Calibri" w:hAnsi="Calibri" w:cs="B Nazanin" w:hint="cs"/>
                <w:b/>
                <w:bCs/>
                <w:color w:val="000000"/>
                <w:rtl/>
              </w:rPr>
              <w:t>اداره آموزش و پرورش نواحی چهارگانه جهت همکاری مدیران مدارس در اجرای</w:t>
            </w:r>
            <w:r>
              <w:rPr>
                <w:rFonts w:ascii="Calibri" w:hAnsi="Calibri" w:cs="B Nazanin" w:hint="cs"/>
                <w:b/>
                <w:bCs/>
                <w:color w:val="000000"/>
                <w:rtl/>
              </w:rPr>
              <w:t xml:space="preserve"> برنامه</w:t>
            </w:r>
            <w:r w:rsidRPr="00C70AAD">
              <w:rPr>
                <w:rFonts w:ascii="Calibri" w:hAnsi="Calibri" w:cs="B Nazanin"/>
                <w:b/>
                <w:bCs/>
                <w:color w:val="000000"/>
                <w:rtl/>
              </w:rPr>
              <w:t xml:space="preserve"> معاينات تكميلي نوجوانان </w:t>
            </w:r>
            <w:r w:rsidRPr="00C70AAD">
              <w:rPr>
                <w:rFonts w:ascii="Calibri" w:hAnsi="Calibri" w:cs="B Nazanin" w:hint="cs"/>
                <w:b/>
                <w:bCs/>
                <w:color w:val="000000"/>
                <w:rtl/>
              </w:rPr>
              <w:t>دانش آموز</w:t>
            </w:r>
            <w:r w:rsidRPr="00C70AAD">
              <w:rPr>
                <w:rFonts w:ascii="Calibri" w:hAnsi="Calibri" w:cs="B Nazanin"/>
                <w:b/>
                <w:bCs/>
                <w:color w:val="000000"/>
                <w:rtl/>
              </w:rPr>
              <w:t xml:space="preserve"> </w:t>
            </w:r>
            <w:r w:rsidRPr="00C70AAD">
              <w:rPr>
                <w:rFonts w:ascii="Calibri" w:hAnsi="Calibri" w:cs="B Nazanin" w:hint="cs"/>
                <w:b/>
                <w:bCs/>
                <w:color w:val="000000"/>
                <w:rtl/>
              </w:rPr>
              <w:t>پایه های چهارم،هفتم و دهم</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8075E2" w:rsidRDefault="00253EA0" w:rsidP="00253EA0">
            <w:pPr>
              <w:bidi/>
              <w:jc w:val="center"/>
              <w:rPr>
                <w:rFonts w:cs="B Mitra"/>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45"/>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lastRenderedPageBreak/>
              <w:t>3</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253EA0" w:rsidRPr="00C17064" w:rsidRDefault="00253EA0" w:rsidP="007F1ECF">
            <w:pPr>
              <w:bidi/>
              <w:jc w:val="center"/>
              <w:rPr>
                <w:rFonts w:ascii="Calibri" w:hAnsi="Calibri" w:cs="B Nazanin"/>
                <w:b/>
                <w:bCs/>
                <w:color w:val="000000"/>
              </w:rPr>
            </w:pPr>
            <w:r w:rsidRPr="00C17064">
              <w:rPr>
                <w:rFonts w:ascii="Calibri" w:hAnsi="Calibri" w:cs="B Nazanin" w:hint="cs"/>
                <w:b/>
                <w:bCs/>
                <w:color w:val="000000"/>
                <w:rtl/>
              </w:rPr>
              <w:t xml:space="preserve">انجام هماهنگی مشروط کردن ثبت نام دانش آموزان </w:t>
            </w:r>
            <w:r w:rsidRPr="00C70AAD">
              <w:rPr>
                <w:rFonts w:ascii="Calibri" w:hAnsi="Calibri" w:cs="B Nazanin" w:hint="cs"/>
                <w:b/>
                <w:bCs/>
                <w:color w:val="000000"/>
                <w:rtl/>
              </w:rPr>
              <w:t>پایه های چهارم،هفتم و دهم</w:t>
            </w:r>
            <w:r w:rsidRPr="00C17064">
              <w:rPr>
                <w:rFonts w:ascii="Calibri" w:hAnsi="Calibri" w:cs="B Nazanin" w:hint="cs"/>
                <w:b/>
                <w:bCs/>
                <w:color w:val="000000"/>
                <w:rtl/>
              </w:rPr>
              <w:t xml:space="preserve"> به  مراجعه به مرکز بهداشتی ودرمانی وپایگاه های پزشک خانواده و گرفتن کارت ممهور شده تاییدیه ورود اطلاعات به سامانه سیب</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559" w:type="dxa"/>
            <w:shd w:val="clear" w:color="auto" w:fill="FFFFFF" w:themeFill="background1"/>
            <w:vAlign w:val="center"/>
          </w:tcPr>
          <w:p w:rsidR="00253EA0" w:rsidRPr="008075E2" w:rsidRDefault="00253EA0" w:rsidP="00253EA0">
            <w:pPr>
              <w:bidi/>
              <w:jc w:val="center"/>
              <w:rPr>
                <w:rFonts w:ascii="Arial" w:eastAsia="Calibri" w:hAnsi="Arial" w:cs="B Nazanin"/>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253EA0" w:rsidRPr="00C17064" w:rsidRDefault="00253EA0" w:rsidP="00253EA0">
            <w:pPr>
              <w:bidi/>
              <w:rPr>
                <w:rFonts w:ascii="Calibri" w:hAnsi="Calibri" w:cs="B Nazanin"/>
                <w:b/>
                <w:bCs/>
                <w:color w:val="000000"/>
                <w:rtl/>
              </w:rPr>
            </w:pPr>
            <w:r w:rsidRPr="00C17064">
              <w:rPr>
                <w:rFonts w:ascii="Calibri" w:hAnsi="Calibri" w:cs="B Nazanin" w:hint="cs"/>
                <w:b/>
                <w:bCs/>
                <w:color w:val="000000"/>
                <w:rtl/>
              </w:rPr>
              <w:t>مکاتبه و هماهنگی جهت در اجرای</w:t>
            </w:r>
            <w:r>
              <w:rPr>
                <w:rFonts w:ascii="Calibri" w:hAnsi="Calibri" w:cs="B Nazanin" w:hint="cs"/>
                <w:b/>
                <w:bCs/>
                <w:color w:val="000000"/>
                <w:rtl/>
              </w:rPr>
              <w:t xml:space="preserve"> برنامه</w:t>
            </w:r>
            <w:r w:rsidRPr="00C70AAD">
              <w:rPr>
                <w:rFonts w:ascii="Calibri" w:hAnsi="Calibri" w:cs="B Nazanin"/>
                <w:b/>
                <w:bCs/>
                <w:color w:val="000000"/>
                <w:rtl/>
              </w:rPr>
              <w:t xml:space="preserve"> معاينات تكميلي نوجوانان </w:t>
            </w:r>
            <w:r w:rsidRPr="00C70AAD">
              <w:rPr>
                <w:rFonts w:ascii="Calibri" w:hAnsi="Calibri" w:cs="B Nazanin" w:hint="cs"/>
                <w:b/>
                <w:bCs/>
                <w:color w:val="000000"/>
                <w:rtl/>
              </w:rPr>
              <w:t>دانش آموز</w:t>
            </w:r>
            <w:r w:rsidRPr="00C70AAD">
              <w:rPr>
                <w:rFonts w:ascii="Calibri" w:hAnsi="Calibri" w:cs="B Nazanin"/>
                <w:b/>
                <w:bCs/>
                <w:color w:val="000000"/>
                <w:rtl/>
              </w:rPr>
              <w:t xml:space="preserve"> </w:t>
            </w:r>
            <w:r w:rsidRPr="00C70AAD">
              <w:rPr>
                <w:rFonts w:ascii="Calibri" w:hAnsi="Calibri" w:cs="B Nazanin" w:hint="cs"/>
                <w:b/>
                <w:bCs/>
                <w:color w:val="000000"/>
                <w:rtl/>
              </w:rPr>
              <w:t>پایه های چهارم،هفتم و دهم</w:t>
            </w:r>
            <w:r w:rsidRPr="00C17064">
              <w:rPr>
                <w:rFonts w:ascii="Calibri" w:hAnsi="Calibri" w:cs="B Nazanin" w:hint="cs"/>
                <w:b/>
                <w:bCs/>
                <w:color w:val="000000"/>
                <w:rtl/>
              </w:rPr>
              <w:t xml:space="preserve"> ( حضوری یا غیر حضوری) با توجه به شیوع کرونا  و تصمیمات ستاد استانی کرونا و ارسال نامه به شبکه هاي بهداشت و درمان  و ادارت اموزش و پرورش </w:t>
            </w:r>
          </w:p>
        </w:tc>
        <w:tc>
          <w:tcPr>
            <w:tcW w:w="1701" w:type="dxa"/>
            <w:tcBorders>
              <w:top w:val="nil"/>
              <w:left w:val="single" w:sz="8" w:space="0" w:color="auto"/>
              <w:bottom w:val="single" w:sz="4" w:space="0" w:color="auto"/>
              <w:right w:val="nil"/>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418" w:type="dxa"/>
            <w:tcBorders>
              <w:top w:val="nil"/>
              <w:left w:val="single" w:sz="8" w:space="0" w:color="auto"/>
              <w:bottom w:val="single" w:sz="4"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nil"/>
              <w:left w:val="single" w:sz="8" w:space="0" w:color="auto"/>
              <w:bottom w:val="single" w:sz="4" w:space="0" w:color="auto"/>
              <w:right w:val="nil"/>
            </w:tcBorders>
            <w:shd w:val="clear" w:color="auto" w:fill="FFFFFF" w:themeFill="background1"/>
            <w:vAlign w:val="center"/>
          </w:tcPr>
          <w:p w:rsidR="00253EA0" w:rsidRPr="00C17064" w:rsidRDefault="00871974"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559" w:type="dxa"/>
            <w:shd w:val="clear" w:color="auto" w:fill="FFFFFF" w:themeFill="background1"/>
            <w:vAlign w:val="center"/>
          </w:tcPr>
          <w:p w:rsidR="00253EA0" w:rsidRPr="008075E2" w:rsidRDefault="00253EA0" w:rsidP="00253EA0">
            <w:pPr>
              <w:bidi/>
              <w:jc w:val="center"/>
              <w:rPr>
                <w:rFonts w:cs="B Mitra"/>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4</w:t>
            </w:r>
          </w:p>
        </w:tc>
        <w:tc>
          <w:tcPr>
            <w:tcW w:w="4962" w:type="dxa"/>
            <w:tcBorders>
              <w:top w:val="single" w:sz="8" w:space="0" w:color="auto"/>
              <w:left w:val="nil"/>
              <w:bottom w:val="single" w:sz="8" w:space="0" w:color="auto"/>
              <w:right w:val="single" w:sz="4" w:space="0" w:color="auto"/>
            </w:tcBorders>
            <w:shd w:val="clear" w:color="auto" w:fill="FFFFFF" w:themeFill="background1"/>
            <w:vAlign w:val="center"/>
          </w:tcPr>
          <w:p w:rsidR="00253EA0" w:rsidRPr="00C17064" w:rsidRDefault="00253EA0" w:rsidP="00253EA0">
            <w:pPr>
              <w:bidi/>
              <w:rPr>
                <w:rFonts w:ascii="Calibri" w:hAnsi="Calibri" w:cs="B Nazanin"/>
                <w:b/>
                <w:bCs/>
                <w:color w:val="000000"/>
                <w:rtl/>
              </w:rPr>
            </w:pPr>
            <w:r>
              <w:rPr>
                <w:rFonts w:ascii="Calibri" w:hAnsi="Calibri" w:cs="B Nazanin" w:hint="cs"/>
                <w:b/>
                <w:bCs/>
                <w:color w:val="000000"/>
                <w:rtl/>
              </w:rPr>
              <w:t>توزیع فرمهای گواهی وضعیت سلامت نوجوانان دانش آموز</w:t>
            </w:r>
            <w:r w:rsidRPr="00C17064">
              <w:rPr>
                <w:rFonts w:ascii="Calibri" w:hAnsi="Calibri" w:cs="B Nazanin" w:hint="cs"/>
                <w:b/>
                <w:bCs/>
                <w:color w:val="000000"/>
                <w:rtl/>
              </w:rPr>
              <w:t xml:space="preserve"> </w:t>
            </w:r>
            <w:r>
              <w:rPr>
                <w:rFonts w:ascii="Calibri" w:hAnsi="Calibri" w:cs="B Nazanin" w:hint="cs"/>
                <w:b/>
                <w:bCs/>
                <w:color w:val="000000"/>
                <w:rtl/>
              </w:rPr>
              <w:t xml:space="preserve">جهت </w:t>
            </w:r>
            <w:r w:rsidRPr="00C17064">
              <w:rPr>
                <w:rFonts w:ascii="Calibri" w:hAnsi="Calibri" w:cs="B Nazanin" w:hint="cs"/>
                <w:b/>
                <w:bCs/>
                <w:color w:val="000000"/>
                <w:rtl/>
              </w:rPr>
              <w:t>اجرای</w:t>
            </w:r>
            <w:r>
              <w:rPr>
                <w:rFonts w:ascii="Calibri" w:hAnsi="Calibri" w:cs="B Nazanin" w:hint="cs"/>
                <w:b/>
                <w:bCs/>
                <w:color w:val="000000"/>
                <w:rtl/>
              </w:rPr>
              <w:t xml:space="preserve"> برنامه</w:t>
            </w:r>
            <w:r w:rsidRPr="00C70AAD">
              <w:rPr>
                <w:rFonts w:ascii="Calibri" w:hAnsi="Calibri" w:cs="B Nazanin"/>
                <w:b/>
                <w:bCs/>
                <w:color w:val="000000"/>
                <w:rtl/>
              </w:rPr>
              <w:t xml:space="preserve"> معاينات تكميلي نوجوانان </w:t>
            </w:r>
            <w:r w:rsidRPr="00C70AAD">
              <w:rPr>
                <w:rFonts w:ascii="Calibri" w:hAnsi="Calibri" w:cs="B Nazanin" w:hint="cs"/>
                <w:b/>
                <w:bCs/>
                <w:color w:val="000000"/>
                <w:rtl/>
              </w:rPr>
              <w:t>دانش آموز</w:t>
            </w:r>
            <w:r w:rsidRPr="00C70AAD">
              <w:rPr>
                <w:rFonts w:ascii="Calibri" w:hAnsi="Calibri" w:cs="B Nazanin"/>
                <w:b/>
                <w:bCs/>
                <w:color w:val="000000"/>
                <w:rtl/>
              </w:rPr>
              <w:t xml:space="preserve"> </w:t>
            </w:r>
            <w:r w:rsidRPr="00C70AAD">
              <w:rPr>
                <w:rFonts w:ascii="Calibri" w:hAnsi="Calibri" w:cs="B Nazanin" w:hint="cs"/>
                <w:b/>
                <w:bCs/>
                <w:color w:val="000000"/>
                <w:rtl/>
              </w:rPr>
              <w:t>پایه های چهارم،هفتم و دهم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A3188F"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A3188F" w:rsidP="00E27A22">
            <w:pPr>
              <w:bidi/>
              <w:jc w:val="center"/>
              <w:rPr>
                <w:rFonts w:ascii="Calibri" w:hAnsi="Calibri" w:cs="B Nazanin"/>
                <w:b/>
                <w:bCs/>
                <w:color w:val="000000"/>
                <w:rtl/>
              </w:rPr>
            </w:pPr>
            <w:r>
              <w:rPr>
                <w:rFonts w:ascii="Calibri" w:hAnsi="Calibri" w:cs="B Nazanin" w:hint="cs"/>
                <w:b/>
                <w:bCs/>
                <w:color w:val="000000"/>
                <w:rtl/>
              </w:rPr>
              <w:t>1403خرداد</w:t>
            </w:r>
          </w:p>
        </w:tc>
        <w:tc>
          <w:tcPr>
            <w:tcW w:w="1559" w:type="dxa"/>
            <w:tcBorders>
              <w:left w:val="single" w:sz="4" w:space="0" w:color="auto"/>
            </w:tcBorders>
            <w:shd w:val="clear" w:color="auto" w:fill="FFFFFF" w:themeFill="background1"/>
            <w:vAlign w:val="center"/>
          </w:tcPr>
          <w:p w:rsidR="00253EA0" w:rsidRDefault="00253EA0" w:rsidP="00E27A22">
            <w:pPr>
              <w:bidi/>
              <w:jc w:val="center"/>
              <w:rPr>
                <w:rFonts w:cs="B Mitra"/>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lastRenderedPageBreak/>
              <w:t>5</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C17064" w:rsidRDefault="00253EA0" w:rsidP="007F1ECF">
            <w:pPr>
              <w:bidi/>
              <w:rPr>
                <w:rFonts w:ascii="Calibri" w:hAnsi="Calibri" w:cs="B Nazanin"/>
                <w:b/>
                <w:bCs/>
                <w:color w:val="000000"/>
                <w:rtl/>
              </w:rPr>
            </w:pPr>
            <w:r w:rsidRPr="00C17064">
              <w:rPr>
                <w:rFonts w:ascii="Calibri" w:hAnsi="Calibri" w:cs="B Nazanin" w:hint="cs"/>
                <w:b/>
                <w:bCs/>
                <w:color w:val="000000"/>
                <w:rtl/>
              </w:rPr>
              <w:t xml:space="preserve">آموزش  کارشناسان </w:t>
            </w:r>
            <w:r>
              <w:rPr>
                <w:rFonts w:ascii="Calibri" w:hAnsi="Calibri" w:cs="B Nazanin" w:hint="cs"/>
                <w:b/>
                <w:bCs/>
                <w:color w:val="000000"/>
                <w:rtl/>
              </w:rPr>
              <w:t xml:space="preserve"> و کارشناسان مسئول </w:t>
            </w:r>
            <w:r w:rsidR="007F1ECF">
              <w:rPr>
                <w:rFonts w:ascii="Calibri" w:hAnsi="Calibri" w:cs="B Nazanin" w:hint="cs"/>
                <w:b/>
                <w:bCs/>
                <w:color w:val="000000"/>
                <w:rtl/>
              </w:rPr>
              <w:t xml:space="preserve">پایگاه  سلامت </w:t>
            </w:r>
            <w:r w:rsidRPr="00C17064">
              <w:rPr>
                <w:rFonts w:ascii="Calibri" w:hAnsi="Calibri" w:cs="B Nazanin" w:hint="cs"/>
                <w:b/>
                <w:bCs/>
                <w:color w:val="000000"/>
                <w:rtl/>
              </w:rPr>
              <w:t>در خصوص مراقبتهای ادغام یافته سلامت نوجوانان</w:t>
            </w:r>
          </w:p>
        </w:tc>
        <w:tc>
          <w:tcPr>
            <w:tcW w:w="1701" w:type="dxa"/>
            <w:tcBorders>
              <w:top w:val="single" w:sz="4" w:space="0" w:color="auto"/>
              <w:left w:val="single" w:sz="8" w:space="0" w:color="auto"/>
              <w:bottom w:val="single" w:sz="8" w:space="0" w:color="auto"/>
              <w:right w:val="nil"/>
            </w:tcBorders>
            <w:shd w:val="clear" w:color="auto" w:fill="FFFFFF" w:themeFill="background1"/>
            <w:vAlign w:val="center"/>
          </w:tcPr>
          <w:p w:rsidR="00253EA0" w:rsidRPr="00C17064" w:rsidRDefault="00253EA0" w:rsidP="00253EA0">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418" w:type="dxa"/>
            <w:tcBorders>
              <w:top w:val="single" w:sz="4" w:space="0" w:color="auto"/>
              <w:left w:val="single" w:sz="8" w:space="0" w:color="auto"/>
              <w:bottom w:val="single" w:sz="8" w:space="0" w:color="auto"/>
              <w:right w:val="nil"/>
            </w:tcBorders>
            <w:shd w:val="clear" w:color="auto" w:fill="FFFFFF" w:themeFill="background1"/>
            <w:vAlign w:val="center"/>
          </w:tcPr>
          <w:p w:rsidR="00253EA0" w:rsidRPr="00C17064" w:rsidRDefault="00756CFA" w:rsidP="00B93406">
            <w:pPr>
              <w:bidi/>
              <w:jc w:val="center"/>
              <w:rPr>
                <w:rFonts w:ascii="Calibri" w:hAnsi="Calibri" w:cs="B Nazanin"/>
                <w:b/>
                <w:bCs/>
                <w:color w:val="000000"/>
                <w:rtl/>
              </w:rPr>
            </w:pPr>
            <w:r>
              <w:rPr>
                <w:rFonts w:ascii="Calibri" w:hAnsi="Calibri" w:cs="B Nazanin" w:hint="cs"/>
                <w:b/>
                <w:bCs/>
                <w:color w:val="000000"/>
                <w:rtl/>
              </w:rPr>
              <w:t>در طول سال14</w:t>
            </w:r>
            <w:r w:rsidR="00B93406">
              <w:rPr>
                <w:rFonts w:ascii="Calibri" w:hAnsi="Calibri" w:cs="B Nazanin" w:hint="cs"/>
                <w:b/>
                <w:bCs/>
                <w:color w:val="000000"/>
                <w:rtl/>
              </w:rPr>
              <w:t>03</w:t>
            </w:r>
          </w:p>
        </w:tc>
        <w:tc>
          <w:tcPr>
            <w:tcW w:w="1417" w:type="dxa"/>
            <w:tcBorders>
              <w:top w:val="single" w:sz="4" w:space="0" w:color="auto"/>
              <w:left w:val="single" w:sz="8" w:space="0" w:color="auto"/>
              <w:bottom w:val="single" w:sz="8" w:space="0" w:color="auto"/>
              <w:right w:val="nil"/>
            </w:tcBorders>
            <w:shd w:val="clear" w:color="auto" w:fill="FFFFFF" w:themeFill="background1"/>
            <w:vAlign w:val="center"/>
          </w:tcPr>
          <w:p w:rsidR="00253EA0" w:rsidRPr="00C17064" w:rsidRDefault="00756CFA" w:rsidP="00B93406">
            <w:pPr>
              <w:bidi/>
              <w:jc w:val="center"/>
              <w:rPr>
                <w:rFonts w:ascii="Calibri" w:hAnsi="Calibri" w:cs="B Nazanin"/>
                <w:b/>
                <w:bCs/>
                <w:color w:val="000000"/>
                <w:rtl/>
              </w:rPr>
            </w:pPr>
            <w:r>
              <w:rPr>
                <w:rFonts w:ascii="Calibri" w:hAnsi="Calibri" w:cs="B Nazanin" w:hint="cs"/>
                <w:b/>
                <w:bCs/>
                <w:color w:val="000000"/>
                <w:rtl/>
              </w:rPr>
              <w:t>در طول سال140</w:t>
            </w:r>
            <w:r w:rsidR="00B93406">
              <w:rPr>
                <w:rFonts w:ascii="Calibri" w:hAnsi="Calibri" w:cs="B Nazanin" w:hint="cs"/>
                <w:b/>
                <w:bCs/>
                <w:color w:val="000000"/>
                <w:rtl/>
              </w:rPr>
              <w:t>3</w:t>
            </w:r>
          </w:p>
        </w:tc>
        <w:tc>
          <w:tcPr>
            <w:tcW w:w="1559" w:type="dxa"/>
            <w:shd w:val="clear" w:color="auto" w:fill="FFFFFF" w:themeFill="background1"/>
            <w:vAlign w:val="center"/>
          </w:tcPr>
          <w:p w:rsidR="00253EA0" w:rsidRPr="00C17064" w:rsidRDefault="00253EA0" w:rsidP="00253EA0">
            <w:pPr>
              <w:bidi/>
              <w:jc w:val="center"/>
              <w:rPr>
                <w:rFonts w:cs="B Mitra"/>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6</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253EA0" w:rsidRPr="00C17064" w:rsidRDefault="00253EA0" w:rsidP="007F1ECF">
            <w:pPr>
              <w:bidi/>
              <w:rPr>
                <w:rFonts w:ascii="Calibri" w:hAnsi="Calibri" w:cs="B Nazanin"/>
                <w:b/>
                <w:bCs/>
                <w:color w:val="000000"/>
                <w:rtl/>
              </w:rPr>
            </w:pPr>
            <w:r w:rsidRPr="00C17064">
              <w:rPr>
                <w:rFonts w:ascii="Calibri" w:hAnsi="Calibri" w:cs="B Nazanin" w:hint="cs"/>
                <w:b/>
                <w:bCs/>
                <w:color w:val="000000"/>
                <w:rtl/>
              </w:rPr>
              <w:t xml:space="preserve">بازدید از </w:t>
            </w:r>
            <w:r w:rsidR="007F1ECF">
              <w:rPr>
                <w:rFonts w:ascii="Calibri" w:hAnsi="Calibri" w:cs="B Nazanin" w:hint="cs"/>
                <w:b/>
                <w:bCs/>
                <w:color w:val="000000"/>
                <w:rtl/>
              </w:rPr>
              <w:t xml:space="preserve">مراکز بهداشتی وخانه های بهداشت </w:t>
            </w:r>
            <w:r w:rsidRPr="00C17064">
              <w:rPr>
                <w:rFonts w:ascii="Calibri" w:hAnsi="Calibri" w:cs="B Nazanin" w:hint="cs"/>
                <w:b/>
                <w:bCs/>
                <w:color w:val="000000"/>
                <w:rtl/>
              </w:rPr>
              <w:t xml:space="preserve"> در ارتباط با روند اجرایی مراقبت نوجوانان محصل گروه هدف(پایه چهارم ،هفتم ودهم)</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Pr="00002062" w:rsidRDefault="00253EA0" w:rsidP="00253EA0">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1403تیر</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1403اسفند</w:t>
            </w:r>
          </w:p>
        </w:tc>
        <w:tc>
          <w:tcPr>
            <w:tcW w:w="1559" w:type="dxa"/>
            <w:shd w:val="clear" w:color="auto" w:fill="auto"/>
            <w:vAlign w:val="center"/>
          </w:tcPr>
          <w:p w:rsidR="00253EA0" w:rsidRPr="00002062" w:rsidRDefault="00253EA0" w:rsidP="00253EA0">
            <w:pPr>
              <w:bidi/>
              <w:jc w:val="center"/>
              <w:rPr>
                <w:rFonts w:ascii="Calibri" w:hAnsi="Calibri" w:cs="B Nazanin"/>
                <w:b/>
                <w:bCs/>
                <w:color w:val="000000"/>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7</w:t>
            </w:r>
          </w:p>
        </w:tc>
        <w:tc>
          <w:tcPr>
            <w:tcW w:w="4962" w:type="dxa"/>
            <w:tcBorders>
              <w:top w:val="single" w:sz="8" w:space="0" w:color="auto"/>
              <w:left w:val="nil"/>
              <w:bottom w:val="single" w:sz="8" w:space="0" w:color="auto"/>
              <w:right w:val="single" w:sz="8" w:space="0" w:color="000000"/>
            </w:tcBorders>
            <w:shd w:val="clear" w:color="auto" w:fill="FFFFFF" w:themeFill="background1"/>
            <w:vAlign w:val="center"/>
          </w:tcPr>
          <w:p w:rsidR="00253EA0" w:rsidRPr="00C17064" w:rsidRDefault="00253EA0" w:rsidP="00253EA0">
            <w:pPr>
              <w:bidi/>
              <w:rPr>
                <w:rFonts w:ascii="Calibri" w:hAnsi="Calibri" w:cs="B Nazanin"/>
                <w:b/>
                <w:bCs/>
                <w:color w:val="000000"/>
                <w:rtl/>
              </w:rPr>
            </w:pPr>
            <w:r w:rsidRPr="00C17064">
              <w:rPr>
                <w:rFonts w:ascii="Calibri" w:hAnsi="Calibri" w:cs="B Nazanin" w:hint="cs"/>
                <w:b/>
                <w:bCs/>
                <w:color w:val="000000"/>
                <w:rtl/>
              </w:rPr>
              <w:t>جمع آوری، تجزیه و تحلیل اطلاعات آماری مراقبت نوجوانان گروه هدف (پایه چهارم ،هفتم ودهم)</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Pr="00002062" w:rsidRDefault="00253EA0" w:rsidP="00253EA0">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1403اذر</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1403اسفند</w:t>
            </w:r>
          </w:p>
        </w:tc>
        <w:tc>
          <w:tcPr>
            <w:tcW w:w="1559" w:type="dxa"/>
            <w:shd w:val="clear" w:color="auto" w:fill="auto"/>
            <w:vAlign w:val="center"/>
          </w:tcPr>
          <w:p w:rsidR="00253EA0" w:rsidRPr="00002062" w:rsidRDefault="00253EA0" w:rsidP="00253EA0">
            <w:pPr>
              <w:bidi/>
              <w:jc w:val="center"/>
              <w:rPr>
                <w:rFonts w:ascii="Calibri" w:hAnsi="Calibri" w:cs="B Nazanin"/>
                <w:b/>
                <w:bCs/>
                <w:color w:val="000000"/>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8</w:t>
            </w:r>
          </w:p>
        </w:tc>
        <w:tc>
          <w:tcPr>
            <w:tcW w:w="4962" w:type="dxa"/>
            <w:tcBorders>
              <w:top w:val="single" w:sz="8" w:space="0" w:color="auto"/>
              <w:left w:val="single" w:sz="4" w:space="0" w:color="auto"/>
              <w:bottom w:val="single" w:sz="4" w:space="0" w:color="auto"/>
              <w:right w:val="single" w:sz="8" w:space="0" w:color="000000"/>
            </w:tcBorders>
            <w:shd w:val="clear" w:color="auto" w:fill="FFFFFF" w:themeFill="background1"/>
            <w:vAlign w:val="center"/>
          </w:tcPr>
          <w:p w:rsidR="00253EA0" w:rsidRPr="00C17064" w:rsidRDefault="00253EA0" w:rsidP="00253EA0">
            <w:pPr>
              <w:bidi/>
              <w:rPr>
                <w:rFonts w:ascii="Calibri" w:hAnsi="Calibri" w:cs="B Nazanin"/>
                <w:b/>
                <w:bCs/>
                <w:color w:val="000000"/>
                <w:rtl/>
              </w:rPr>
            </w:pPr>
            <w:r>
              <w:rPr>
                <w:rFonts w:ascii="Calibri" w:hAnsi="Calibri" w:cs="B Nazanin" w:hint="cs"/>
                <w:b/>
                <w:bCs/>
                <w:color w:val="000000"/>
                <w:rtl/>
              </w:rPr>
              <w:t xml:space="preserve">بارگزاری مستندات و آمار مربوط به </w:t>
            </w:r>
            <w:r w:rsidRPr="00C17064">
              <w:rPr>
                <w:rFonts w:ascii="Calibri" w:hAnsi="Calibri" w:cs="B Nazanin" w:hint="cs"/>
                <w:b/>
                <w:bCs/>
                <w:color w:val="000000"/>
                <w:rtl/>
              </w:rPr>
              <w:t xml:space="preserve">مراقبت نوجوانان گروه هدف (پایه چهارم ،هفتم ودهم) در سامانه پایش برنامه عملیاتی کشوری </w:t>
            </w:r>
          </w:p>
        </w:tc>
        <w:tc>
          <w:tcPr>
            <w:tcW w:w="1701" w:type="dxa"/>
            <w:tcBorders>
              <w:top w:val="nil"/>
              <w:left w:val="single" w:sz="8" w:space="0" w:color="auto"/>
              <w:bottom w:val="single" w:sz="4" w:space="0" w:color="auto"/>
              <w:right w:val="nil"/>
            </w:tcBorders>
            <w:shd w:val="clear" w:color="auto" w:fill="FFFFFF" w:themeFill="background1"/>
            <w:vAlign w:val="center"/>
          </w:tcPr>
          <w:p w:rsidR="00253EA0" w:rsidRPr="00002062" w:rsidRDefault="00253EA0" w:rsidP="00253EA0">
            <w:pPr>
              <w:bidi/>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4" w:space="0" w:color="auto"/>
              <w:right w:val="nil"/>
            </w:tcBorders>
            <w:shd w:val="clear" w:color="auto" w:fill="FFFFFF" w:themeFill="background1"/>
            <w:vAlign w:val="center"/>
          </w:tcPr>
          <w:p w:rsidR="00253EA0" w:rsidRPr="00C17064" w:rsidRDefault="00A3188F" w:rsidP="00756CFA">
            <w:pPr>
              <w:bidi/>
              <w:rPr>
                <w:rFonts w:ascii="Calibri" w:hAnsi="Calibri" w:cs="B Nazanin"/>
                <w:b/>
                <w:bCs/>
                <w:color w:val="000000"/>
                <w:rtl/>
              </w:rPr>
            </w:pPr>
            <w:r>
              <w:rPr>
                <w:rFonts w:ascii="Calibri" w:hAnsi="Calibri" w:cs="B Nazanin" w:hint="cs"/>
                <w:b/>
                <w:bCs/>
                <w:color w:val="000000"/>
                <w:rtl/>
              </w:rPr>
              <w:t>1403اذر</w:t>
            </w:r>
          </w:p>
        </w:tc>
        <w:tc>
          <w:tcPr>
            <w:tcW w:w="1417" w:type="dxa"/>
            <w:tcBorders>
              <w:top w:val="nil"/>
              <w:left w:val="single" w:sz="8" w:space="0" w:color="auto"/>
              <w:bottom w:val="single" w:sz="4" w:space="0" w:color="auto"/>
              <w:right w:val="nil"/>
            </w:tcBorders>
            <w:shd w:val="clear" w:color="auto" w:fill="FFFFFF" w:themeFill="background1"/>
            <w:vAlign w:val="center"/>
          </w:tcPr>
          <w:p w:rsidR="00253EA0" w:rsidRPr="00C17064" w:rsidRDefault="00A3188F" w:rsidP="00756CFA">
            <w:pPr>
              <w:bidi/>
              <w:rPr>
                <w:rFonts w:ascii="Calibri" w:hAnsi="Calibri" w:cs="B Nazanin"/>
                <w:b/>
                <w:bCs/>
                <w:color w:val="000000"/>
                <w:rtl/>
              </w:rPr>
            </w:pPr>
            <w:r>
              <w:rPr>
                <w:rFonts w:ascii="Calibri" w:hAnsi="Calibri" w:cs="B Nazanin" w:hint="cs"/>
                <w:b/>
                <w:bCs/>
                <w:color w:val="000000"/>
                <w:rtl/>
              </w:rPr>
              <w:t>1404فروردین</w:t>
            </w:r>
          </w:p>
        </w:tc>
        <w:tc>
          <w:tcPr>
            <w:tcW w:w="1559" w:type="dxa"/>
            <w:shd w:val="clear" w:color="auto" w:fill="auto"/>
            <w:vAlign w:val="center"/>
          </w:tcPr>
          <w:p w:rsidR="00253EA0" w:rsidRPr="00002062" w:rsidRDefault="00253EA0" w:rsidP="00253EA0">
            <w:pPr>
              <w:bidi/>
              <w:rPr>
                <w:rFonts w:ascii="Calibri" w:hAnsi="Calibri" w:cs="B Nazanin"/>
                <w:b/>
                <w:bCs/>
                <w:color w:val="000000"/>
                <w:rtl/>
              </w:rPr>
            </w:pPr>
          </w:p>
        </w:tc>
        <w:tc>
          <w:tcPr>
            <w:tcW w:w="2411" w:type="dxa"/>
          </w:tcPr>
          <w:p w:rsidR="00253EA0" w:rsidRDefault="00253EA0" w:rsidP="00253EA0">
            <w:pPr>
              <w:bidi/>
              <w:rPr>
                <w:rFonts w:cs="B Titr"/>
                <w:bCs/>
                <w:sz w:val="26"/>
                <w:szCs w:val="26"/>
                <w:rtl/>
                <w:lang w:bidi="ar-SA"/>
              </w:rPr>
            </w:pPr>
          </w:p>
        </w:tc>
      </w:tr>
      <w:tr w:rsidR="00253EA0" w:rsidRPr="00B53210" w:rsidTr="00253EA0">
        <w:trPr>
          <w:trHeight w:val="567"/>
          <w:jc w:val="center"/>
        </w:trPr>
        <w:tc>
          <w:tcPr>
            <w:tcW w:w="708" w:type="dxa"/>
            <w:tcBorders>
              <w:right w:val="single" w:sz="4" w:space="0" w:color="auto"/>
            </w:tcBorders>
          </w:tcPr>
          <w:p w:rsidR="00253EA0" w:rsidRDefault="00253EA0" w:rsidP="00253EA0">
            <w:pPr>
              <w:bidi/>
              <w:rPr>
                <w:rFonts w:cs="B Titr"/>
                <w:bCs/>
                <w:sz w:val="26"/>
                <w:szCs w:val="26"/>
                <w:rtl/>
                <w:lang w:bidi="ar-SA"/>
              </w:rPr>
            </w:pPr>
            <w:r>
              <w:rPr>
                <w:rFonts w:cs="B Titr" w:hint="cs"/>
                <w:bCs/>
                <w:sz w:val="26"/>
                <w:szCs w:val="26"/>
                <w:rtl/>
                <w:lang w:bidi="ar-SA"/>
              </w:rPr>
              <w:lastRenderedPageBreak/>
              <w:t>9</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253EA0" w:rsidP="00253EA0">
            <w:pPr>
              <w:bidi/>
              <w:rPr>
                <w:rFonts w:ascii="Calibri" w:hAnsi="Calibri" w:cs="B Nazanin"/>
                <w:b/>
                <w:bCs/>
                <w:color w:val="000000"/>
                <w:rtl/>
              </w:rPr>
            </w:pPr>
            <w:r w:rsidRPr="00C17064">
              <w:rPr>
                <w:rFonts w:ascii="Calibri" w:hAnsi="Calibri" w:cs="B Nazanin" w:hint="cs"/>
                <w:b/>
                <w:bCs/>
                <w:color w:val="000000"/>
                <w:rtl/>
              </w:rPr>
              <w:t>تهیه گزارش مراقبت نوجوانان گروه هدف (پایه چهارم ،هفتم ودهم)</w:t>
            </w:r>
            <w:r>
              <w:rPr>
                <w:rFonts w:ascii="Calibri" w:hAnsi="Calibri" w:cs="B Nazanin" w:hint="cs"/>
                <w:b/>
                <w:bCs/>
                <w:color w:val="000000"/>
                <w:rtl/>
              </w:rPr>
              <w:t xml:space="preserve"> </w:t>
            </w:r>
            <w:r w:rsidRPr="00C17064">
              <w:rPr>
                <w:rFonts w:ascii="Calibri" w:hAnsi="Calibri" w:cs="B Nazanin" w:hint="cs"/>
                <w:b/>
                <w:bCs/>
                <w:color w:val="000000"/>
                <w:rtl/>
              </w:rPr>
              <w:t>و ارائه آن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002062" w:rsidRDefault="00253EA0" w:rsidP="00253EA0">
            <w:pPr>
              <w:bidi/>
              <w:jc w:val="center"/>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1403دی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A3188F" w:rsidP="00756CFA">
            <w:pPr>
              <w:bidi/>
              <w:jc w:val="center"/>
              <w:rPr>
                <w:rFonts w:ascii="Calibri" w:hAnsi="Calibri" w:cs="B Nazanin"/>
                <w:b/>
                <w:bCs/>
                <w:color w:val="000000"/>
                <w:rtl/>
              </w:rPr>
            </w:pPr>
            <w:r>
              <w:rPr>
                <w:rFonts w:ascii="Calibri" w:hAnsi="Calibri" w:cs="B Nazanin" w:hint="cs"/>
                <w:b/>
                <w:bCs/>
                <w:color w:val="000000"/>
                <w:rtl/>
              </w:rPr>
              <w:t xml:space="preserve">1404فروردین </w:t>
            </w:r>
          </w:p>
        </w:tc>
        <w:tc>
          <w:tcPr>
            <w:tcW w:w="1559" w:type="dxa"/>
            <w:tcBorders>
              <w:left w:val="single" w:sz="4" w:space="0" w:color="auto"/>
            </w:tcBorders>
            <w:shd w:val="clear" w:color="auto" w:fill="auto"/>
            <w:vAlign w:val="center"/>
          </w:tcPr>
          <w:p w:rsidR="00253EA0" w:rsidRPr="00002062" w:rsidRDefault="00253EA0" w:rsidP="00253EA0">
            <w:pPr>
              <w:bidi/>
              <w:jc w:val="center"/>
              <w:rPr>
                <w:rFonts w:ascii="Calibri" w:hAnsi="Calibri" w:cs="B Nazanin"/>
                <w:b/>
                <w:bCs/>
                <w:color w:val="000000"/>
                <w:rtl/>
              </w:rPr>
            </w:pPr>
          </w:p>
        </w:tc>
        <w:tc>
          <w:tcPr>
            <w:tcW w:w="2411" w:type="dxa"/>
          </w:tcPr>
          <w:p w:rsidR="00253EA0" w:rsidRDefault="00253EA0" w:rsidP="00253EA0">
            <w:pPr>
              <w:bidi/>
              <w:rPr>
                <w:rFonts w:cs="B Titr"/>
                <w:bCs/>
                <w:sz w:val="26"/>
                <w:szCs w:val="26"/>
                <w:rtl/>
                <w:lang w:bidi="ar-SA"/>
              </w:rPr>
            </w:pPr>
          </w:p>
        </w:tc>
      </w:tr>
    </w:tbl>
    <w:p w:rsidR="00954E8A" w:rsidRDefault="00954E8A" w:rsidP="00FF6010">
      <w:pPr>
        <w:bidi/>
        <w:spacing w:before="0" w:after="160" w:line="259" w:lineRule="auto"/>
        <w:jc w:val="both"/>
        <w:rPr>
          <w:rFonts w:ascii="Arial" w:eastAsiaTheme="minorHAnsi" w:hAnsi="Arial" w:cs="B Nazanin"/>
          <w:color w:val="000000" w:themeColor="text1"/>
          <w:sz w:val="28"/>
          <w:szCs w:val="28"/>
          <w:rtl/>
          <w:lang w:bidi="ar-SA"/>
        </w:rPr>
      </w:pP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962"/>
        <w:gridCol w:w="1701"/>
        <w:gridCol w:w="1418"/>
        <w:gridCol w:w="1417"/>
        <w:gridCol w:w="1559"/>
        <w:gridCol w:w="2127"/>
      </w:tblGrid>
      <w:tr w:rsidR="00253EA0" w:rsidRPr="00B53210" w:rsidTr="00253EA0">
        <w:trPr>
          <w:trHeight w:val="567"/>
          <w:tblHeader/>
          <w:jc w:val="center"/>
        </w:trPr>
        <w:tc>
          <w:tcPr>
            <w:tcW w:w="13892" w:type="dxa"/>
            <w:gridSpan w:val="7"/>
            <w:shd w:val="clear" w:color="auto" w:fill="0070C0"/>
            <w:vAlign w:val="center"/>
          </w:tcPr>
          <w:p w:rsidR="00253EA0" w:rsidRPr="00081FAB" w:rsidRDefault="00253EA0" w:rsidP="00253EA0">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lastRenderedPageBreak/>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253EA0" w:rsidRPr="00B53210" w:rsidTr="00253EA0">
        <w:trPr>
          <w:trHeight w:val="481"/>
          <w:tblHeader/>
          <w:jc w:val="center"/>
        </w:trPr>
        <w:tc>
          <w:tcPr>
            <w:tcW w:w="13892" w:type="dxa"/>
            <w:gridSpan w:val="7"/>
            <w:shd w:val="clear" w:color="auto" w:fill="0070C0"/>
            <w:vAlign w:val="center"/>
          </w:tcPr>
          <w:p w:rsidR="00253EA0" w:rsidRPr="000B3FE3" w:rsidRDefault="00253EA0" w:rsidP="00B93406">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Pr>
                <w:rFonts w:cs="B Titr" w:hint="cs"/>
                <w:b/>
                <w:bCs/>
                <w:color w:val="FFFFFF" w:themeColor="background1"/>
                <w:rtl/>
              </w:rPr>
              <w:t xml:space="preserve">افزایش </w:t>
            </w:r>
            <w:r w:rsidRPr="00B97023">
              <w:rPr>
                <w:rFonts w:cs="B Titr"/>
                <w:b/>
                <w:bCs/>
                <w:color w:val="FFFFFF" w:themeColor="background1"/>
                <w:rtl/>
              </w:rPr>
              <w:t>پوشش مراقبت نوجوانان غ</w:t>
            </w:r>
            <w:r w:rsidRPr="00B97023">
              <w:rPr>
                <w:rFonts w:cs="B Titr" w:hint="cs"/>
                <w:b/>
                <w:bCs/>
                <w:color w:val="FFFFFF" w:themeColor="background1"/>
                <w:rtl/>
              </w:rPr>
              <w:t>ی</w:t>
            </w:r>
            <w:r w:rsidRPr="00B97023">
              <w:rPr>
                <w:rFonts w:cs="B Titr" w:hint="eastAsia"/>
                <w:b/>
                <w:bCs/>
                <w:color w:val="FFFFFF" w:themeColor="background1"/>
                <w:rtl/>
              </w:rPr>
              <w:t>رمحصل</w:t>
            </w:r>
            <w:r w:rsidRPr="00B97023">
              <w:rPr>
                <w:rFonts w:cs="B Titr"/>
                <w:b/>
                <w:bCs/>
                <w:color w:val="FFFFFF" w:themeColor="background1"/>
                <w:rtl/>
              </w:rPr>
              <w:t xml:space="preserve"> 5-18 ساله در  رده ها</w:t>
            </w:r>
            <w:r w:rsidRPr="00B97023">
              <w:rPr>
                <w:rFonts w:cs="B Titr" w:hint="cs"/>
                <w:b/>
                <w:bCs/>
                <w:color w:val="FFFFFF" w:themeColor="background1"/>
                <w:rtl/>
              </w:rPr>
              <w:t>ی</w:t>
            </w:r>
            <w:r w:rsidRPr="00B97023">
              <w:rPr>
                <w:rFonts w:cs="B Titr"/>
                <w:b/>
                <w:bCs/>
                <w:color w:val="FFFFFF" w:themeColor="background1"/>
                <w:rtl/>
              </w:rPr>
              <w:t xml:space="preserve"> سن</w:t>
            </w:r>
            <w:r w:rsidRPr="00B97023">
              <w:rPr>
                <w:rFonts w:cs="B Titr" w:hint="cs"/>
                <w:b/>
                <w:bCs/>
                <w:color w:val="FFFFFF" w:themeColor="background1"/>
                <w:rtl/>
              </w:rPr>
              <w:t>ی</w:t>
            </w:r>
            <w:r w:rsidRPr="00B97023">
              <w:rPr>
                <w:rFonts w:cs="B Titr"/>
                <w:b/>
                <w:bCs/>
                <w:color w:val="FFFFFF" w:themeColor="background1"/>
                <w:rtl/>
              </w:rPr>
              <w:t xml:space="preserve"> هدف  </w:t>
            </w:r>
            <w:r>
              <w:rPr>
                <w:rFonts w:cs="B Titr" w:hint="cs"/>
                <w:b/>
                <w:bCs/>
                <w:color w:val="FFFFFF" w:themeColor="background1"/>
                <w:rtl/>
              </w:rPr>
              <w:t>از</w:t>
            </w:r>
            <w:r w:rsidR="001805BC">
              <w:rPr>
                <w:rFonts w:cs="B Titr" w:hint="cs"/>
                <w:b/>
                <w:bCs/>
                <w:color w:val="FFFFFF" w:themeColor="background1"/>
                <w:rtl/>
              </w:rPr>
              <w:t xml:space="preserve"> </w:t>
            </w:r>
            <w:r w:rsidR="00B93406">
              <w:rPr>
                <w:rFonts w:cs="B Titr" w:hint="cs"/>
                <w:b/>
                <w:bCs/>
                <w:color w:val="FFFFFF" w:themeColor="background1"/>
                <w:rtl/>
              </w:rPr>
              <w:t>3</w:t>
            </w:r>
            <w:r w:rsidR="001805BC">
              <w:rPr>
                <w:rFonts w:cs="B Titr" w:hint="cs"/>
                <w:b/>
                <w:bCs/>
                <w:color w:val="FFFFFF" w:themeColor="background1"/>
                <w:rtl/>
              </w:rPr>
              <w:t>3</w:t>
            </w:r>
            <w:r>
              <w:rPr>
                <w:rFonts w:cs="B Titr" w:hint="cs"/>
                <w:b/>
                <w:bCs/>
                <w:color w:val="FFFFFF" w:themeColor="background1"/>
                <w:rtl/>
              </w:rPr>
              <w:t>/</w:t>
            </w:r>
            <w:r w:rsidR="00B93406">
              <w:rPr>
                <w:rFonts w:cs="B Titr" w:hint="cs"/>
                <w:b/>
                <w:bCs/>
                <w:color w:val="FFFFFF" w:themeColor="background1"/>
                <w:rtl/>
              </w:rPr>
              <w:t>98</w:t>
            </w:r>
            <w:r>
              <w:rPr>
                <w:rFonts w:cs="B Titr" w:hint="cs"/>
                <w:b/>
                <w:bCs/>
                <w:color w:val="FFFFFF" w:themeColor="background1"/>
                <w:rtl/>
              </w:rPr>
              <w:t xml:space="preserve">  به </w:t>
            </w:r>
            <w:r w:rsidRPr="00B97023">
              <w:rPr>
                <w:rFonts w:cs="B Titr"/>
                <w:b/>
                <w:bCs/>
                <w:color w:val="FFFFFF" w:themeColor="background1"/>
                <w:rtl/>
              </w:rPr>
              <w:t xml:space="preserve"> 100 درصد</w:t>
            </w:r>
            <w:r>
              <w:rPr>
                <w:rFonts w:cs="B Titr" w:hint="cs"/>
                <w:b/>
                <w:bCs/>
                <w:color w:val="FFFFFF" w:themeColor="background1"/>
                <w:rtl/>
              </w:rPr>
              <w:t xml:space="preserve"> تا پایان </w:t>
            </w:r>
            <w:r w:rsidR="00A3188F">
              <w:rPr>
                <w:rFonts w:cs="B Titr" w:hint="cs"/>
                <w:b/>
                <w:bCs/>
                <w:color w:val="FFFFFF" w:themeColor="background1"/>
                <w:rtl/>
              </w:rPr>
              <w:t>1403</w:t>
            </w:r>
          </w:p>
        </w:tc>
      </w:tr>
      <w:tr w:rsidR="00253EA0" w:rsidRPr="00B53210" w:rsidTr="00253EA0">
        <w:trPr>
          <w:trHeight w:val="481"/>
          <w:tblHeader/>
          <w:jc w:val="center"/>
        </w:trPr>
        <w:tc>
          <w:tcPr>
            <w:tcW w:w="13892" w:type="dxa"/>
            <w:gridSpan w:val="7"/>
            <w:shd w:val="clear" w:color="auto" w:fill="0070C0"/>
            <w:vAlign w:val="center"/>
          </w:tcPr>
          <w:p w:rsidR="00253EA0" w:rsidRPr="000B3FE3" w:rsidRDefault="00253EA0" w:rsidP="00253EA0">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 امکان استخراج آمار از سامانه سیب،ثبت اطلاعات مراقبت نوجوانان غیر دانش آموز توسط پزشک و مراقب سلامت /بهورز در سامانه سیب</w:t>
            </w:r>
          </w:p>
        </w:tc>
      </w:tr>
      <w:tr w:rsidR="00253EA0" w:rsidRPr="00B53210" w:rsidTr="00253EA0">
        <w:trPr>
          <w:trHeight w:val="481"/>
          <w:tblHeader/>
          <w:jc w:val="center"/>
        </w:trPr>
        <w:tc>
          <w:tcPr>
            <w:tcW w:w="13892" w:type="dxa"/>
            <w:gridSpan w:val="7"/>
            <w:shd w:val="clear" w:color="auto" w:fill="0070C0"/>
            <w:vAlign w:val="center"/>
          </w:tcPr>
          <w:p w:rsidR="00253EA0" w:rsidRPr="000B3FE3" w:rsidRDefault="00253EA0" w:rsidP="00253EA0">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مشکل بودن  شناسایی و دسترسی به جمعیت گروه هدف ،عدم استخراج آمار از سامانه سیب،همکاری کم پزشکان خانواده جهت ثبت اطلاعات مراقبت نوجوانان دانش آموز  در سامانه سیب</w:t>
            </w:r>
          </w:p>
        </w:tc>
      </w:tr>
      <w:tr w:rsidR="00253EA0" w:rsidRPr="00B53210" w:rsidTr="00253EA0">
        <w:trPr>
          <w:trHeight w:val="567"/>
          <w:tblHeader/>
          <w:jc w:val="center"/>
        </w:trPr>
        <w:tc>
          <w:tcPr>
            <w:tcW w:w="13892" w:type="dxa"/>
            <w:gridSpan w:val="7"/>
            <w:shd w:val="clear" w:color="auto" w:fill="0070C0"/>
            <w:vAlign w:val="center"/>
          </w:tcPr>
          <w:p w:rsidR="00253EA0" w:rsidRPr="000B3FE3" w:rsidRDefault="00253EA0" w:rsidP="00253EA0">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تعداد نوجوانان غیر دانش آموز  رده های سنی هدف مراقبت شده/تعداد کل نوجوانان غیر دانش آموز رده های سنی هدف*100</w:t>
            </w:r>
          </w:p>
        </w:tc>
      </w:tr>
      <w:tr w:rsidR="00253EA0" w:rsidRPr="00B53210" w:rsidTr="00253EA0">
        <w:trPr>
          <w:trHeight w:val="482"/>
          <w:tblHeader/>
          <w:jc w:val="center"/>
        </w:trPr>
        <w:tc>
          <w:tcPr>
            <w:tcW w:w="13892" w:type="dxa"/>
            <w:gridSpan w:val="7"/>
            <w:shd w:val="clear" w:color="auto" w:fill="0070C0"/>
            <w:vAlign w:val="center"/>
          </w:tcPr>
          <w:p w:rsidR="00253EA0" w:rsidRPr="007913C3" w:rsidRDefault="00253EA0" w:rsidP="001805BC">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sidR="001805BC">
              <w:rPr>
                <w:rFonts w:cs="B Koodak" w:hint="cs"/>
                <w:b/>
                <w:bCs/>
                <w:color w:val="FFFFFF" w:themeColor="background1"/>
                <w:rtl/>
              </w:rPr>
              <w:t>93</w:t>
            </w:r>
            <w:r>
              <w:rPr>
                <w:rFonts w:cs="B Koodak" w:hint="cs"/>
                <w:b/>
                <w:bCs/>
                <w:color w:val="FFFFFF" w:themeColor="background1"/>
                <w:rtl/>
              </w:rPr>
              <w:t>/</w:t>
            </w:r>
            <w:r w:rsidR="001805BC">
              <w:rPr>
                <w:rFonts w:cs="B Koodak" w:hint="cs"/>
                <w:b/>
                <w:bCs/>
                <w:color w:val="FFFFFF" w:themeColor="background1"/>
                <w:rtl/>
              </w:rPr>
              <w:t>91</w:t>
            </w:r>
            <w:r>
              <w:rPr>
                <w:rFonts w:cs="B Koodak" w:hint="cs"/>
                <w:b/>
                <w:bCs/>
                <w:color w:val="FFFFFF" w:themeColor="background1"/>
                <w:rtl/>
              </w:rPr>
              <w:t>درصد</w:t>
            </w:r>
            <w:r w:rsidRPr="007913C3">
              <w:rPr>
                <w:rFonts w:cs="B Koodak" w:hint="cs"/>
                <w:b/>
                <w:bCs/>
                <w:color w:val="FFFFFF" w:themeColor="background1"/>
                <w:rtl/>
              </w:rPr>
              <w:t xml:space="preserve">                                                                          آخرین میزان کشوری شاخص:                                                   </w:t>
            </w:r>
          </w:p>
        </w:tc>
      </w:tr>
      <w:tr w:rsidR="00253EA0" w:rsidRPr="00B53210" w:rsidTr="00253EA0">
        <w:trPr>
          <w:trHeight w:val="404"/>
          <w:tblHeader/>
          <w:jc w:val="center"/>
        </w:trPr>
        <w:tc>
          <w:tcPr>
            <w:tcW w:w="13892" w:type="dxa"/>
            <w:gridSpan w:val="7"/>
            <w:shd w:val="clear" w:color="auto" w:fill="0070C0"/>
            <w:vAlign w:val="center"/>
          </w:tcPr>
          <w:p w:rsidR="00253EA0" w:rsidRPr="007913C3" w:rsidRDefault="00253EA0" w:rsidP="00253EA0">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253EA0" w:rsidRPr="00B53210" w:rsidTr="00253EA0">
        <w:trPr>
          <w:trHeight w:val="1144"/>
          <w:jc w:val="center"/>
        </w:trPr>
        <w:tc>
          <w:tcPr>
            <w:tcW w:w="708" w:type="dxa"/>
            <w:vAlign w:val="center"/>
          </w:tcPr>
          <w:p w:rsidR="00253EA0" w:rsidRPr="00A64D62" w:rsidRDefault="00253EA0" w:rsidP="00253EA0">
            <w:pPr>
              <w:bidi/>
              <w:spacing w:after="0" w:line="204" w:lineRule="auto"/>
              <w:contextualSpacing/>
              <w:jc w:val="center"/>
              <w:rPr>
                <w:rFonts w:cs="B Koodak"/>
                <w:b/>
                <w:bCs/>
                <w:rtl/>
              </w:rPr>
            </w:pPr>
            <w:r w:rsidRPr="006C0498">
              <w:rPr>
                <w:rFonts w:cs="B Koodak" w:hint="cs"/>
                <w:b/>
                <w:bCs/>
                <w:rtl/>
              </w:rPr>
              <w:t>ردیف</w:t>
            </w:r>
          </w:p>
        </w:tc>
        <w:tc>
          <w:tcPr>
            <w:tcW w:w="4962" w:type="dxa"/>
            <w:vAlign w:val="center"/>
          </w:tcPr>
          <w:p w:rsidR="00253EA0" w:rsidRPr="00A64D62" w:rsidRDefault="00253EA0" w:rsidP="00253EA0">
            <w:pPr>
              <w:bidi/>
              <w:spacing w:after="0" w:line="204" w:lineRule="auto"/>
              <w:contextualSpacing/>
              <w:jc w:val="center"/>
              <w:rPr>
                <w:rFonts w:cs="B Koodak"/>
                <w:b/>
                <w:bCs/>
              </w:rPr>
            </w:pPr>
            <w:r>
              <w:rPr>
                <w:rFonts w:cs="B Koodak" w:hint="cs"/>
                <w:b/>
                <w:bCs/>
                <w:rtl/>
              </w:rPr>
              <w:t>عنوان فعالیت ها</w:t>
            </w:r>
          </w:p>
        </w:tc>
        <w:tc>
          <w:tcPr>
            <w:tcW w:w="1701" w:type="dxa"/>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مسول پیگیری</w:t>
            </w:r>
          </w:p>
        </w:tc>
        <w:tc>
          <w:tcPr>
            <w:tcW w:w="1418" w:type="dxa"/>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زمان شروع</w:t>
            </w:r>
          </w:p>
        </w:tc>
        <w:tc>
          <w:tcPr>
            <w:tcW w:w="1417" w:type="dxa"/>
            <w:tcBorders>
              <w:bottom w:val="single" w:sz="4" w:space="0" w:color="auto"/>
            </w:tcBorders>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زمان پایان</w:t>
            </w:r>
          </w:p>
        </w:tc>
        <w:tc>
          <w:tcPr>
            <w:tcW w:w="1559" w:type="dxa"/>
            <w:tcBorders>
              <w:bottom w:val="single" w:sz="4" w:space="0" w:color="auto"/>
            </w:tcBorders>
            <w:vAlign w:val="center"/>
          </w:tcPr>
          <w:p w:rsidR="00253EA0" w:rsidRPr="00A64D62" w:rsidRDefault="00253EA0" w:rsidP="00253EA0">
            <w:pPr>
              <w:bidi/>
              <w:spacing w:after="0" w:line="204" w:lineRule="auto"/>
              <w:contextualSpacing/>
              <w:jc w:val="center"/>
              <w:rPr>
                <w:rFonts w:cs="B Koodak"/>
                <w:b/>
                <w:bCs/>
                <w:rtl/>
              </w:rPr>
            </w:pPr>
            <w:r>
              <w:rPr>
                <w:rFonts w:cs="B Koodak" w:hint="cs"/>
                <w:b/>
                <w:bCs/>
                <w:rtl/>
              </w:rPr>
              <w:t>بودجه مورد نیاز (ریال)</w:t>
            </w:r>
          </w:p>
        </w:tc>
        <w:tc>
          <w:tcPr>
            <w:tcW w:w="2127" w:type="dxa"/>
            <w:vAlign w:val="center"/>
          </w:tcPr>
          <w:p w:rsidR="00253EA0" w:rsidRDefault="00253EA0" w:rsidP="00253EA0">
            <w:pPr>
              <w:bidi/>
              <w:spacing w:after="0" w:line="204" w:lineRule="auto"/>
              <w:contextualSpacing/>
              <w:jc w:val="center"/>
              <w:rPr>
                <w:rFonts w:cs="B Koodak"/>
                <w:b/>
                <w:bCs/>
                <w:rtl/>
              </w:rPr>
            </w:pPr>
            <w:r>
              <w:rPr>
                <w:rFonts w:cs="B Koodak" w:hint="cs"/>
                <w:b/>
                <w:bCs/>
                <w:rtl/>
              </w:rPr>
              <w:t xml:space="preserve">دلایل عدم دستیابی </w:t>
            </w:r>
          </w:p>
          <w:p w:rsidR="00253EA0" w:rsidRPr="00A64D62" w:rsidRDefault="00253EA0" w:rsidP="00253EA0">
            <w:pPr>
              <w:bidi/>
              <w:spacing w:after="0" w:line="204" w:lineRule="auto"/>
              <w:contextualSpacing/>
              <w:jc w:val="center"/>
              <w:rPr>
                <w:rFonts w:cs="B Koodak"/>
                <w:b/>
                <w:bCs/>
                <w:rtl/>
              </w:rPr>
            </w:pPr>
            <w:r>
              <w:rPr>
                <w:rFonts w:cs="B Koodak" w:hint="cs"/>
                <w:b/>
                <w:bCs/>
                <w:rtl/>
              </w:rPr>
              <w:t>به میزان تعهد سالیانه</w:t>
            </w: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1</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7F1ECF">
            <w:pPr>
              <w:bidi/>
              <w:rPr>
                <w:rFonts w:ascii="Calibri" w:hAnsi="Calibri" w:cs="B Nazanin"/>
                <w:b/>
                <w:bCs/>
                <w:color w:val="000000"/>
              </w:rPr>
            </w:pPr>
            <w:r w:rsidRPr="00AC7209">
              <w:rPr>
                <w:rFonts w:ascii="Calibri" w:hAnsi="Calibri" w:cs="B Nazanin" w:hint="cs"/>
                <w:b/>
                <w:bCs/>
                <w:color w:val="000000"/>
                <w:rtl/>
              </w:rPr>
              <w:t xml:space="preserve">مکاتبه و هماهنگی جهت اجرای برنامه (حضوری / غیر حضوری)با توجه به شرایط شیوع کرونا  و تصمیمات ستاد استانی کرونا </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AC7209" w:rsidRDefault="00A3188F" w:rsidP="001805BC">
            <w:pPr>
              <w:bidi/>
              <w:jc w:val="center"/>
              <w:rPr>
                <w:rFonts w:ascii="Calibri" w:hAnsi="Calibri" w:cs="B Nazanin"/>
                <w:b/>
                <w:bCs/>
                <w:color w:val="000000"/>
                <w:rtl/>
              </w:rPr>
            </w:pPr>
            <w:r>
              <w:rPr>
                <w:rFonts w:ascii="Calibri" w:hAnsi="Calibri" w:cs="B Nazanin" w:hint="cs"/>
                <w:b/>
                <w:bCs/>
                <w:color w:val="000000"/>
                <w:rtl/>
              </w:rPr>
              <w:t>1403فروردین</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AC7209" w:rsidRDefault="00A3188F" w:rsidP="001805BC">
            <w:pPr>
              <w:bidi/>
              <w:jc w:val="center"/>
              <w:rPr>
                <w:rFonts w:ascii="Calibri" w:hAnsi="Calibri" w:cs="B Nazanin"/>
                <w:b/>
                <w:bCs/>
                <w:color w:val="000000"/>
                <w:rtl/>
              </w:rPr>
            </w:pPr>
            <w:r>
              <w:rPr>
                <w:rFonts w:ascii="Calibri" w:hAnsi="Calibri" w:cs="B Nazanin" w:hint="cs"/>
                <w:b/>
                <w:bCs/>
                <w:color w:val="000000"/>
                <w:rtl/>
              </w:rPr>
              <w:t>1403اسفند</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253EA0">
            <w:pPr>
              <w:bidi/>
              <w:rPr>
                <w:rFonts w:ascii="Calibri" w:hAnsi="Calibri" w:cs="B Nazanin"/>
                <w:b/>
                <w:bCs/>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Default="00253EA0" w:rsidP="00253EA0">
            <w:pPr>
              <w:bidi/>
              <w:jc w:val="center"/>
              <w:rPr>
                <w:rFonts w:ascii="Calibri" w:hAnsi="Calibri" w:cs="B Nazanin"/>
                <w:color w:val="000000"/>
                <w:sz w:val="18"/>
                <w:szCs w:val="18"/>
                <w:rtl/>
              </w:rPr>
            </w:pPr>
          </w:p>
        </w:tc>
      </w:tr>
      <w:tr w:rsidR="00253EA0" w:rsidRPr="00B53210" w:rsidTr="00253EA0">
        <w:trPr>
          <w:trHeight w:val="61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2</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7F1ECF">
            <w:pPr>
              <w:bidi/>
              <w:rPr>
                <w:rFonts w:ascii="Calibri" w:hAnsi="Calibri" w:cs="B Nazanin"/>
                <w:b/>
                <w:bCs/>
                <w:color w:val="000000"/>
                <w:rtl/>
              </w:rPr>
            </w:pPr>
            <w:r w:rsidRPr="00AC7209">
              <w:rPr>
                <w:rFonts w:ascii="Calibri" w:hAnsi="Calibri" w:cs="B Nazanin" w:hint="cs"/>
                <w:b/>
                <w:bCs/>
                <w:color w:val="000000"/>
                <w:rtl/>
              </w:rPr>
              <w:t xml:space="preserve">برگزاری کارگاه آموزشی جهت </w:t>
            </w:r>
            <w:r w:rsidR="007F1ECF">
              <w:rPr>
                <w:rFonts w:ascii="Calibri" w:hAnsi="Calibri" w:cs="B Nazanin" w:hint="cs"/>
                <w:b/>
                <w:bCs/>
                <w:color w:val="000000"/>
                <w:rtl/>
              </w:rPr>
              <w:t xml:space="preserve">مراقبین وبهورزان </w:t>
            </w:r>
            <w:r w:rsidRPr="00AC7209">
              <w:rPr>
                <w:rFonts w:ascii="Calibri" w:hAnsi="Calibri" w:cs="B Nazanin" w:hint="cs"/>
                <w:b/>
                <w:bCs/>
                <w:color w:val="000000"/>
                <w:rtl/>
              </w:rPr>
              <w:t>در خصوص مراقبتهای ادغام یافته سلامت نوجوانان</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AC7209" w:rsidRDefault="001805BC" w:rsidP="00B93406">
            <w:pPr>
              <w:bidi/>
              <w:jc w:val="center"/>
              <w:rPr>
                <w:rFonts w:ascii="Calibri" w:hAnsi="Calibri" w:cs="B Nazanin"/>
                <w:b/>
                <w:bCs/>
                <w:color w:val="000000"/>
                <w:rtl/>
              </w:rPr>
            </w:pPr>
            <w:r>
              <w:rPr>
                <w:rFonts w:ascii="Calibri" w:hAnsi="Calibri" w:cs="B Nazanin" w:hint="cs"/>
                <w:b/>
                <w:bCs/>
                <w:color w:val="000000"/>
                <w:rtl/>
              </w:rPr>
              <w:t xml:space="preserve">در طول </w:t>
            </w:r>
            <w:r w:rsidR="00B93406">
              <w:rPr>
                <w:rFonts w:ascii="Calibri" w:hAnsi="Calibri" w:cs="B Nazanin" w:hint="cs"/>
                <w:b/>
                <w:bCs/>
                <w:color w:val="000000"/>
                <w:rtl/>
              </w:rPr>
              <w:t>1403</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AC7209" w:rsidRDefault="001805BC" w:rsidP="00B93406">
            <w:pPr>
              <w:bidi/>
              <w:jc w:val="center"/>
              <w:rPr>
                <w:rFonts w:ascii="Calibri" w:hAnsi="Calibri" w:cs="B Nazanin"/>
                <w:b/>
                <w:bCs/>
                <w:color w:val="000000"/>
                <w:rtl/>
              </w:rPr>
            </w:pPr>
            <w:r>
              <w:rPr>
                <w:rFonts w:ascii="Calibri" w:hAnsi="Calibri" w:cs="B Nazanin" w:hint="cs"/>
                <w:b/>
                <w:bCs/>
                <w:color w:val="000000"/>
                <w:rtl/>
              </w:rPr>
              <w:t xml:space="preserve">در طول </w:t>
            </w:r>
            <w:r w:rsidR="00B93406">
              <w:rPr>
                <w:rFonts w:ascii="Calibri" w:hAnsi="Calibri" w:cs="B Nazanin" w:hint="cs"/>
                <w:b/>
                <w:bCs/>
                <w:color w:val="000000"/>
                <w:rtl/>
              </w:rPr>
              <w:t>1403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45"/>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3</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7F1ECF">
            <w:pPr>
              <w:bidi/>
              <w:rPr>
                <w:rFonts w:ascii="Calibri" w:hAnsi="Calibri" w:cs="B Nazanin"/>
                <w:b/>
                <w:bCs/>
                <w:color w:val="000000"/>
                <w:rtl/>
              </w:rPr>
            </w:pPr>
            <w:r>
              <w:rPr>
                <w:rFonts w:ascii="Calibri" w:hAnsi="Calibri" w:cs="B Nazanin" w:hint="cs"/>
                <w:b/>
                <w:bCs/>
                <w:color w:val="000000"/>
                <w:rtl/>
              </w:rPr>
              <w:t>مکاتبه با آموزش و پرورش جهت همکاری در شناسایی نوجوانان بازمانده از تحصیل</w:t>
            </w:r>
          </w:p>
        </w:tc>
        <w:tc>
          <w:tcPr>
            <w:tcW w:w="1701" w:type="dxa"/>
            <w:tcBorders>
              <w:top w:val="nil"/>
              <w:left w:val="single" w:sz="8" w:space="0" w:color="auto"/>
              <w:bottom w:val="single" w:sz="8" w:space="0" w:color="auto"/>
              <w:right w:val="nil"/>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418" w:type="dxa"/>
            <w:tcBorders>
              <w:top w:val="nil"/>
              <w:left w:val="single" w:sz="8" w:space="0" w:color="auto"/>
              <w:bottom w:val="single" w:sz="8" w:space="0" w:color="auto"/>
              <w:right w:val="nil"/>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Pr>
                <w:rFonts w:ascii="Calibri" w:hAnsi="Calibri" w:cs="B Nazanin" w:hint="cs"/>
                <w:b/>
                <w:bCs/>
                <w:color w:val="000000"/>
                <w:rtl/>
              </w:rPr>
              <w:t xml:space="preserve">مهر </w:t>
            </w:r>
            <w:r w:rsidR="00B93406">
              <w:rPr>
                <w:rFonts w:ascii="Calibri" w:hAnsi="Calibri" w:cs="B Nazanin" w:hint="cs"/>
                <w:b/>
                <w:bCs/>
                <w:color w:val="000000"/>
                <w:rtl/>
              </w:rPr>
              <w:t>1403</w:t>
            </w:r>
          </w:p>
        </w:tc>
        <w:tc>
          <w:tcPr>
            <w:tcW w:w="1417" w:type="dxa"/>
            <w:tcBorders>
              <w:top w:val="nil"/>
              <w:left w:val="single" w:sz="8" w:space="0" w:color="auto"/>
              <w:bottom w:val="single" w:sz="8" w:space="0" w:color="auto"/>
              <w:right w:val="nil"/>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Pr>
                <w:rFonts w:ascii="Calibri" w:hAnsi="Calibri" w:cs="B Nazanin" w:hint="cs"/>
                <w:b/>
                <w:bCs/>
                <w:color w:val="000000"/>
                <w:rtl/>
              </w:rPr>
              <w:t xml:space="preserve">آبان </w:t>
            </w:r>
            <w:r w:rsidR="00B93406">
              <w:rPr>
                <w:rFonts w:ascii="Calibri" w:hAnsi="Calibri" w:cs="B Nazanin" w:hint="cs"/>
                <w:b/>
                <w:bCs/>
                <w:color w:val="000000"/>
                <w:rtl/>
              </w:rPr>
              <w:t>1403</w:t>
            </w:r>
          </w:p>
        </w:tc>
        <w:tc>
          <w:tcPr>
            <w:tcW w:w="1559" w:type="dxa"/>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4</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253EA0">
            <w:pPr>
              <w:bidi/>
              <w:rPr>
                <w:rFonts w:ascii="Calibri" w:hAnsi="Calibri" w:cs="B Nazanin"/>
                <w:b/>
                <w:bCs/>
                <w:color w:val="000000"/>
                <w:rtl/>
              </w:rPr>
            </w:pPr>
            <w:r>
              <w:rPr>
                <w:rFonts w:ascii="Calibri" w:hAnsi="Calibri" w:cs="B Nazanin" w:hint="cs"/>
                <w:b/>
                <w:bCs/>
                <w:color w:val="000000"/>
                <w:rtl/>
              </w:rPr>
              <w:t>مکاتبه با سازمان بهزیستی جهت همکاری در شناسایی  مددجوهای نوجوان تحت پوشش بازمانده از تحصیل</w:t>
            </w:r>
          </w:p>
        </w:tc>
        <w:tc>
          <w:tcPr>
            <w:tcW w:w="1701" w:type="dxa"/>
            <w:tcBorders>
              <w:top w:val="nil"/>
              <w:left w:val="single" w:sz="8" w:space="0" w:color="auto"/>
              <w:bottom w:val="single" w:sz="4" w:space="0" w:color="auto"/>
              <w:right w:val="nil"/>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418" w:type="dxa"/>
            <w:tcBorders>
              <w:top w:val="nil"/>
              <w:left w:val="single" w:sz="8" w:space="0" w:color="auto"/>
              <w:bottom w:val="single" w:sz="4" w:space="0" w:color="auto"/>
              <w:right w:val="nil"/>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Pr>
                <w:rFonts w:ascii="Calibri" w:hAnsi="Calibri" w:cs="B Nazanin" w:hint="cs"/>
                <w:b/>
                <w:bCs/>
                <w:color w:val="000000"/>
                <w:rtl/>
              </w:rPr>
              <w:t xml:space="preserve">مهر </w:t>
            </w:r>
            <w:r w:rsidR="00B93406">
              <w:rPr>
                <w:rFonts w:ascii="Calibri" w:hAnsi="Calibri" w:cs="B Nazanin" w:hint="cs"/>
                <w:b/>
                <w:bCs/>
                <w:color w:val="000000"/>
                <w:rtl/>
              </w:rPr>
              <w:t>1403</w:t>
            </w:r>
          </w:p>
        </w:tc>
        <w:tc>
          <w:tcPr>
            <w:tcW w:w="1417" w:type="dxa"/>
            <w:tcBorders>
              <w:top w:val="nil"/>
              <w:left w:val="single" w:sz="8" w:space="0" w:color="auto"/>
              <w:bottom w:val="single" w:sz="4" w:space="0" w:color="auto"/>
              <w:right w:val="nil"/>
            </w:tcBorders>
            <w:shd w:val="clear" w:color="auto" w:fill="FFFFFF" w:themeFill="background1"/>
            <w:vAlign w:val="center"/>
          </w:tcPr>
          <w:p w:rsidR="00253EA0" w:rsidRPr="00AC7209" w:rsidRDefault="00B93406" w:rsidP="001805BC">
            <w:pPr>
              <w:bidi/>
              <w:jc w:val="center"/>
              <w:rPr>
                <w:rFonts w:ascii="Calibri" w:hAnsi="Calibri" w:cs="B Nazanin"/>
                <w:b/>
                <w:bCs/>
                <w:color w:val="000000"/>
                <w:rtl/>
              </w:rPr>
            </w:pPr>
            <w:r>
              <w:rPr>
                <w:rFonts w:ascii="Calibri" w:hAnsi="Calibri" w:cs="B Nazanin" w:hint="cs"/>
                <w:b/>
                <w:bCs/>
                <w:color w:val="000000"/>
                <w:rtl/>
              </w:rPr>
              <w:t>1403ابان</w:t>
            </w:r>
          </w:p>
        </w:tc>
        <w:tc>
          <w:tcPr>
            <w:tcW w:w="1559" w:type="dxa"/>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lastRenderedPageBreak/>
              <w:t>5</w:t>
            </w:r>
          </w:p>
        </w:tc>
        <w:tc>
          <w:tcPr>
            <w:tcW w:w="496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253EA0" w:rsidRPr="00AC7209" w:rsidRDefault="00253EA0" w:rsidP="00253EA0">
            <w:pPr>
              <w:bidi/>
              <w:rPr>
                <w:rFonts w:ascii="Calibri" w:hAnsi="Calibri" w:cs="B Nazanin"/>
                <w:b/>
                <w:bCs/>
                <w:color w:val="000000"/>
                <w:rtl/>
              </w:rPr>
            </w:pPr>
            <w:r>
              <w:rPr>
                <w:rFonts w:ascii="Calibri" w:hAnsi="Calibri" w:cs="B Nazanin" w:hint="cs"/>
                <w:b/>
                <w:bCs/>
                <w:color w:val="000000"/>
                <w:rtl/>
              </w:rPr>
              <w:t>مکاتبه با کمیته امداد امام خمینی  جهت همکاری در شناسایی نوجوانان تحت پوشش  بازمانده از تحصیل</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Pr>
                <w:rFonts w:ascii="Calibri" w:hAnsi="Calibri" w:cs="B Nazanin" w:hint="cs"/>
                <w:b/>
                <w:bCs/>
                <w:color w:val="000000"/>
                <w:rtl/>
              </w:rPr>
              <w:t xml:space="preserve">مهر </w:t>
            </w:r>
            <w:r w:rsidR="00B93406">
              <w:rPr>
                <w:rFonts w:ascii="Calibri" w:hAnsi="Calibri" w:cs="B Nazanin" w:hint="cs"/>
                <w:b/>
                <w:bCs/>
                <w:color w:val="000000"/>
                <w:rtl/>
              </w:rPr>
              <w:t>1403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Pr>
                <w:rFonts w:ascii="Calibri" w:hAnsi="Calibri" w:cs="B Nazanin" w:hint="cs"/>
                <w:b/>
                <w:bCs/>
                <w:color w:val="000000"/>
                <w:rtl/>
              </w:rPr>
              <w:t xml:space="preserve">آبان </w:t>
            </w:r>
            <w:r w:rsidR="00B93406">
              <w:rPr>
                <w:rFonts w:ascii="Calibri" w:hAnsi="Calibri" w:cs="B Nazanin" w:hint="cs"/>
                <w:b/>
                <w:bCs/>
                <w:color w:val="000000"/>
                <w:rtl/>
              </w:rPr>
              <w:t>1403</w:t>
            </w:r>
          </w:p>
        </w:tc>
        <w:tc>
          <w:tcPr>
            <w:tcW w:w="1559" w:type="dxa"/>
            <w:tcBorders>
              <w:left w:val="single" w:sz="4" w:space="0" w:color="auto"/>
            </w:tcBorders>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6</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7F1ECF">
            <w:pPr>
              <w:bidi/>
              <w:rPr>
                <w:rFonts w:ascii="Calibri" w:hAnsi="Calibri" w:cs="B Nazanin"/>
                <w:b/>
                <w:bCs/>
                <w:color w:val="000000"/>
                <w:rtl/>
              </w:rPr>
            </w:pPr>
            <w:r w:rsidRPr="00AC7209">
              <w:rPr>
                <w:rFonts w:ascii="Calibri" w:hAnsi="Calibri" w:cs="B Nazanin" w:hint="cs"/>
                <w:b/>
                <w:bCs/>
                <w:color w:val="000000"/>
                <w:rtl/>
              </w:rPr>
              <w:t xml:space="preserve">پایش و ارزبابی روند اجرای برنامه </w:t>
            </w:r>
            <w:r w:rsidR="007F1ECF">
              <w:rPr>
                <w:rFonts w:ascii="Calibri" w:hAnsi="Calibri" w:cs="B Nazanin" w:hint="cs"/>
                <w:b/>
                <w:bCs/>
                <w:color w:val="000000"/>
                <w:rtl/>
              </w:rPr>
              <w:t xml:space="preserve">مراکزبهداشتی درمانی </w:t>
            </w:r>
            <w:r w:rsidRPr="00AC7209">
              <w:rPr>
                <w:rFonts w:ascii="Calibri" w:hAnsi="Calibri" w:cs="B Nazanin" w:hint="cs"/>
                <w:b/>
                <w:bCs/>
                <w:color w:val="000000"/>
                <w:rtl/>
              </w:rPr>
              <w:t xml:space="preserve"> در ارتباط با معاینه نوجوانان غیرمحصل </w:t>
            </w:r>
          </w:p>
        </w:tc>
        <w:tc>
          <w:tcPr>
            <w:tcW w:w="1701"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418"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sidRPr="00AC7209">
              <w:rPr>
                <w:rFonts w:ascii="Calibri" w:hAnsi="Calibri" w:cs="B Nazanin" w:hint="cs"/>
                <w:b/>
                <w:bCs/>
                <w:color w:val="000000"/>
                <w:rtl/>
              </w:rPr>
              <w:t>فروردین</w:t>
            </w:r>
            <w:r w:rsidR="001805BC">
              <w:rPr>
                <w:rFonts w:ascii="Calibri" w:hAnsi="Calibri" w:cs="B Nazanin" w:hint="cs"/>
                <w:b/>
                <w:bCs/>
                <w:color w:val="000000"/>
                <w:rtl/>
              </w:rPr>
              <w:t>140</w:t>
            </w:r>
            <w:r w:rsidR="00B93406">
              <w:rPr>
                <w:rFonts w:ascii="Calibri" w:hAnsi="Calibri" w:cs="B Nazanin" w:hint="cs"/>
                <w:b/>
                <w:bCs/>
                <w:color w:val="000000"/>
                <w:rtl/>
              </w:rPr>
              <w:t>3</w:t>
            </w:r>
          </w:p>
        </w:tc>
        <w:tc>
          <w:tcPr>
            <w:tcW w:w="1417"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sidRPr="00AC7209">
              <w:rPr>
                <w:rFonts w:ascii="Calibri" w:hAnsi="Calibri" w:cs="B Nazanin" w:hint="cs"/>
                <w:b/>
                <w:bCs/>
                <w:color w:val="000000"/>
                <w:rtl/>
              </w:rPr>
              <w:t>اسفند</w:t>
            </w:r>
            <w:r w:rsidR="00B93406">
              <w:rPr>
                <w:rFonts w:ascii="Calibri" w:hAnsi="Calibri" w:cs="B Nazanin" w:hint="cs"/>
                <w:b/>
                <w:bCs/>
                <w:color w:val="000000"/>
                <w:rtl/>
              </w:rPr>
              <w:t>1403</w:t>
            </w:r>
          </w:p>
        </w:tc>
        <w:tc>
          <w:tcPr>
            <w:tcW w:w="1559" w:type="dxa"/>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7</w:t>
            </w:r>
          </w:p>
        </w:tc>
        <w:tc>
          <w:tcPr>
            <w:tcW w:w="496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253EA0" w:rsidRPr="00AC7209" w:rsidRDefault="00253EA0" w:rsidP="00253EA0">
            <w:pPr>
              <w:bidi/>
              <w:rPr>
                <w:rFonts w:ascii="Calibri" w:hAnsi="Calibri" w:cs="B Nazanin"/>
                <w:b/>
                <w:bCs/>
                <w:color w:val="000000"/>
                <w:rtl/>
              </w:rPr>
            </w:pPr>
            <w:r w:rsidRPr="00AC7209">
              <w:rPr>
                <w:rFonts w:ascii="Calibri" w:hAnsi="Calibri" w:cs="B Nazanin" w:hint="cs"/>
                <w:b/>
                <w:bCs/>
                <w:color w:val="000000"/>
                <w:rtl/>
              </w:rPr>
              <w:t>جمع آوری نتایج معاینات نوجوانان غیر محصل</w:t>
            </w:r>
            <w:r w:rsidRPr="009C143F">
              <w:rPr>
                <w:rFonts w:ascii="Calibri" w:eastAsia="Calibri" w:hAnsi="Calibri" w:cs="B Nazanin"/>
                <w:b/>
                <w:bCs/>
                <w:sz w:val="28"/>
                <w:szCs w:val="28"/>
                <w:rtl/>
              </w:rPr>
              <w:t xml:space="preserve"> </w:t>
            </w:r>
            <w:r w:rsidRPr="00AC7209">
              <w:rPr>
                <w:rFonts w:ascii="Calibri" w:hAnsi="Calibri" w:cs="B Nazanin"/>
                <w:b/>
                <w:bCs/>
                <w:color w:val="000000"/>
                <w:rtl/>
              </w:rPr>
              <w:t>رده ها</w:t>
            </w:r>
            <w:r w:rsidRPr="00AC7209">
              <w:rPr>
                <w:rFonts w:ascii="Calibri" w:hAnsi="Calibri" w:cs="B Nazanin" w:hint="cs"/>
                <w:b/>
                <w:bCs/>
                <w:color w:val="000000"/>
                <w:rtl/>
              </w:rPr>
              <w:t>ی</w:t>
            </w:r>
            <w:r w:rsidRPr="00AC7209">
              <w:rPr>
                <w:rFonts w:ascii="Calibri" w:hAnsi="Calibri" w:cs="B Nazanin"/>
                <w:b/>
                <w:bCs/>
                <w:color w:val="000000"/>
                <w:rtl/>
              </w:rPr>
              <w:t xml:space="preserve"> سن</w:t>
            </w:r>
            <w:r w:rsidRPr="00AC7209">
              <w:rPr>
                <w:rFonts w:ascii="Calibri" w:hAnsi="Calibri" w:cs="B Nazanin" w:hint="cs"/>
                <w:b/>
                <w:bCs/>
                <w:color w:val="000000"/>
                <w:rtl/>
              </w:rPr>
              <w:t>ی</w:t>
            </w:r>
            <w:r w:rsidRPr="00AC7209">
              <w:rPr>
                <w:rFonts w:ascii="Calibri" w:hAnsi="Calibri" w:cs="B Nazanin"/>
                <w:b/>
                <w:bCs/>
                <w:color w:val="000000"/>
                <w:rtl/>
              </w:rPr>
              <w:t xml:space="preserve"> هدف</w:t>
            </w:r>
            <w:r w:rsidRPr="009C143F">
              <w:rPr>
                <w:rFonts w:ascii="Calibri" w:eastAsia="Calibri" w:hAnsi="Calibri" w:cs="B Nazanin"/>
                <w:b/>
                <w:bCs/>
                <w:sz w:val="28"/>
                <w:szCs w:val="28"/>
                <w:rt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Default="00253EA0" w:rsidP="00253EA0">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sidRPr="00AC7209">
              <w:rPr>
                <w:rFonts w:ascii="Calibri" w:hAnsi="Calibri" w:cs="B Nazanin" w:hint="cs"/>
                <w:b/>
                <w:bCs/>
                <w:color w:val="000000"/>
                <w:rtl/>
              </w:rPr>
              <w:t>خرداد</w:t>
            </w:r>
            <w:r w:rsidR="001805BC">
              <w:rPr>
                <w:rFonts w:ascii="Calibri" w:hAnsi="Calibri" w:cs="B Nazanin" w:hint="cs"/>
                <w:b/>
                <w:bCs/>
                <w:color w:val="000000"/>
                <w:rtl/>
              </w:rPr>
              <w:t>14</w:t>
            </w:r>
            <w:r w:rsidR="00B93406">
              <w:rPr>
                <w:rFonts w:ascii="Calibri" w:hAnsi="Calibri" w:cs="B Nazanin" w:hint="cs"/>
                <w:b/>
                <w:bCs/>
                <w:color w:val="000000"/>
                <w:rtl/>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AC7209" w:rsidRDefault="00253EA0" w:rsidP="00B93406">
            <w:pPr>
              <w:bidi/>
              <w:jc w:val="center"/>
              <w:rPr>
                <w:rFonts w:ascii="Calibri" w:hAnsi="Calibri" w:cs="B Nazanin"/>
                <w:b/>
                <w:bCs/>
                <w:color w:val="000000"/>
                <w:rtl/>
              </w:rPr>
            </w:pPr>
            <w:r w:rsidRPr="00AC7209">
              <w:rPr>
                <w:rFonts w:ascii="Calibri" w:hAnsi="Calibri" w:cs="B Nazanin" w:hint="cs"/>
                <w:b/>
                <w:bCs/>
                <w:color w:val="000000"/>
                <w:rtl/>
              </w:rPr>
              <w:t>اسفند</w:t>
            </w:r>
            <w:r w:rsidR="00B93406">
              <w:rPr>
                <w:rFonts w:ascii="Calibri" w:hAnsi="Calibri" w:cs="B Nazanin" w:hint="cs"/>
                <w:b/>
                <w:bCs/>
                <w:color w:val="000000"/>
                <w:rtl/>
              </w:rPr>
              <w:t>1403</w:t>
            </w:r>
          </w:p>
        </w:tc>
        <w:tc>
          <w:tcPr>
            <w:tcW w:w="1559" w:type="dxa"/>
            <w:tcBorders>
              <w:left w:val="single" w:sz="4" w:space="0" w:color="auto"/>
            </w:tcBorders>
            <w:shd w:val="clear" w:color="auto" w:fill="FFFFFF" w:themeFill="background1"/>
            <w:vAlign w:val="center"/>
          </w:tcPr>
          <w:p w:rsidR="00253EA0" w:rsidRPr="00AC7209" w:rsidRDefault="00253EA0" w:rsidP="00253EA0">
            <w:pPr>
              <w:bidi/>
              <w:jc w:val="center"/>
              <w:rPr>
                <w:rFonts w:ascii="Calibri" w:hAnsi="Calibri" w:cs="B Nazanin"/>
                <w:b/>
                <w:bCs/>
                <w:color w:val="000000"/>
                <w:rtl/>
              </w:rPr>
            </w:pPr>
          </w:p>
        </w:tc>
        <w:tc>
          <w:tcPr>
            <w:tcW w:w="2127" w:type="dxa"/>
            <w:shd w:val="clear" w:color="auto" w:fill="FFFFFF" w:themeFill="background1"/>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8</w:t>
            </w:r>
          </w:p>
        </w:tc>
        <w:tc>
          <w:tcPr>
            <w:tcW w:w="4962"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253EA0" w:rsidRPr="00AC7209" w:rsidRDefault="00253EA0" w:rsidP="00253EA0">
            <w:pPr>
              <w:bidi/>
              <w:rPr>
                <w:rFonts w:ascii="Calibri" w:hAnsi="Calibri" w:cs="B Nazanin"/>
                <w:b/>
                <w:bCs/>
                <w:color w:val="000000"/>
                <w:rtl/>
              </w:rPr>
            </w:pPr>
            <w:r w:rsidRPr="00AC7209">
              <w:rPr>
                <w:rFonts w:ascii="Calibri" w:hAnsi="Calibri" w:cs="B Nazanin" w:hint="cs"/>
                <w:b/>
                <w:bCs/>
                <w:color w:val="000000"/>
                <w:rtl/>
              </w:rPr>
              <w:t>تجزیه و تحلیل اطلاعات امار معاینات نوجوانان غیر محصل</w:t>
            </w:r>
            <w:r w:rsidRPr="009C143F">
              <w:rPr>
                <w:rFonts w:ascii="Calibri" w:eastAsia="Calibri" w:hAnsi="Calibri" w:cs="B Nazanin"/>
                <w:b/>
                <w:bCs/>
                <w:sz w:val="28"/>
                <w:szCs w:val="28"/>
                <w:rtl/>
              </w:rPr>
              <w:t xml:space="preserve"> </w:t>
            </w:r>
            <w:r w:rsidRPr="00AC7209">
              <w:rPr>
                <w:rFonts w:ascii="Calibri" w:hAnsi="Calibri" w:cs="B Nazanin"/>
                <w:b/>
                <w:bCs/>
                <w:color w:val="000000"/>
                <w:rtl/>
              </w:rPr>
              <w:t>رده ها</w:t>
            </w:r>
            <w:r w:rsidRPr="00AC7209">
              <w:rPr>
                <w:rFonts w:ascii="Calibri" w:hAnsi="Calibri" w:cs="B Nazanin" w:hint="cs"/>
                <w:b/>
                <w:bCs/>
                <w:color w:val="000000"/>
                <w:rtl/>
              </w:rPr>
              <w:t>ی</w:t>
            </w:r>
            <w:r w:rsidRPr="00AC7209">
              <w:rPr>
                <w:rFonts w:ascii="Calibri" w:hAnsi="Calibri" w:cs="B Nazanin"/>
                <w:b/>
                <w:bCs/>
                <w:color w:val="000000"/>
                <w:rtl/>
              </w:rPr>
              <w:t xml:space="preserve"> سن</w:t>
            </w:r>
            <w:r w:rsidRPr="00AC7209">
              <w:rPr>
                <w:rFonts w:ascii="Calibri" w:hAnsi="Calibri" w:cs="B Nazanin" w:hint="cs"/>
                <w:b/>
                <w:bCs/>
                <w:color w:val="000000"/>
                <w:rtl/>
              </w:rPr>
              <w:t>ی</w:t>
            </w:r>
            <w:r w:rsidRPr="00AC7209">
              <w:rPr>
                <w:rFonts w:ascii="Calibri" w:hAnsi="Calibri" w:cs="B Nazanin"/>
                <w:b/>
                <w:bCs/>
                <w:color w:val="000000"/>
                <w:rtl/>
              </w:rPr>
              <w:t xml:space="preserve"> هدف</w:t>
            </w:r>
            <w:r w:rsidRPr="009C143F">
              <w:rPr>
                <w:rFonts w:ascii="Calibri" w:eastAsia="Calibri" w:hAnsi="Calibri" w:cs="B Nazanin"/>
                <w:b/>
                <w:bCs/>
                <w:sz w:val="28"/>
                <w:szCs w:val="28"/>
                <w:rtl/>
              </w:rPr>
              <w:t xml:space="preserve">  </w:t>
            </w:r>
            <w:r>
              <w:rPr>
                <w:rFonts w:ascii="Calibri" w:eastAsia="Calibri" w:hAnsi="Calibri" w:cs="B Nazanin" w:hint="cs"/>
                <w:b/>
                <w:bCs/>
                <w:sz w:val="28"/>
                <w:szCs w:val="28"/>
                <w:rtl/>
              </w:rPr>
              <w:t>،</w:t>
            </w:r>
            <w:r w:rsidRPr="00AC7209">
              <w:rPr>
                <w:rFonts w:ascii="Calibri" w:hAnsi="Calibri" w:cs="B Nazanin" w:hint="cs"/>
                <w:b/>
                <w:bCs/>
                <w:color w:val="000000"/>
                <w:rtl/>
              </w:rPr>
              <w:t>تهیه گزارش و ارایه آن به سطوح بالاتر</w:t>
            </w:r>
          </w:p>
        </w:tc>
        <w:tc>
          <w:tcPr>
            <w:tcW w:w="1701"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Default="00253EA0" w:rsidP="00253EA0">
            <w:pPr>
              <w:bidi/>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418"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Pr="00AC7209" w:rsidRDefault="00253EA0" w:rsidP="00B93406">
            <w:pPr>
              <w:bidi/>
              <w:rPr>
                <w:rFonts w:ascii="Calibri" w:hAnsi="Calibri" w:cs="B Nazanin"/>
                <w:b/>
                <w:bCs/>
                <w:color w:val="000000"/>
                <w:rtl/>
              </w:rPr>
            </w:pPr>
            <w:r w:rsidRPr="00AC7209">
              <w:rPr>
                <w:rFonts w:ascii="Calibri" w:hAnsi="Calibri" w:cs="B Nazanin" w:hint="cs"/>
                <w:b/>
                <w:bCs/>
                <w:color w:val="000000"/>
                <w:rtl/>
              </w:rPr>
              <w:t>تیر</w:t>
            </w:r>
            <w:r w:rsidR="001805BC">
              <w:rPr>
                <w:rFonts w:ascii="Calibri" w:hAnsi="Calibri" w:cs="B Nazanin" w:hint="cs"/>
                <w:b/>
                <w:bCs/>
                <w:color w:val="000000"/>
                <w:rtl/>
              </w:rPr>
              <w:t>14</w:t>
            </w:r>
            <w:r w:rsidR="00B93406">
              <w:rPr>
                <w:rFonts w:ascii="Calibri" w:hAnsi="Calibri" w:cs="B Nazanin" w:hint="cs"/>
                <w:b/>
                <w:bCs/>
                <w:color w:val="000000"/>
                <w:rtl/>
              </w:rPr>
              <w:t>03</w:t>
            </w:r>
          </w:p>
        </w:tc>
        <w:tc>
          <w:tcPr>
            <w:tcW w:w="1417" w:type="dxa"/>
            <w:tcBorders>
              <w:top w:val="single" w:sz="4" w:space="0" w:color="auto"/>
              <w:left w:val="single" w:sz="8" w:space="0" w:color="auto"/>
              <w:bottom w:val="single" w:sz="4" w:space="0" w:color="auto"/>
              <w:right w:val="nil"/>
            </w:tcBorders>
            <w:shd w:val="clear" w:color="auto" w:fill="FFFFFF" w:themeFill="background1"/>
            <w:vAlign w:val="center"/>
          </w:tcPr>
          <w:p w:rsidR="00253EA0" w:rsidRPr="00AC7209" w:rsidRDefault="00253EA0" w:rsidP="00B93406">
            <w:pPr>
              <w:bidi/>
              <w:rPr>
                <w:rFonts w:ascii="Calibri" w:hAnsi="Calibri" w:cs="B Nazanin"/>
                <w:b/>
                <w:bCs/>
                <w:color w:val="000000"/>
                <w:rtl/>
              </w:rPr>
            </w:pPr>
            <w:r w:rsidRPr="00AC7209">
              <w:rPr>
                <w:rFonts w:ascii="Calibri" w:hAnsi="Calibri" w:cs="B Nazanin" w:hint="cs"/>
                <w:b/>
                <w:bCs/>
                <w:color w:val="000000"/>
                <w:rtl/>
              </w:rPr>
              <w:t>اسفند</w:t>
            </w:r>
            <w:r w:rsidR="001805BC">
              <w:rPr>
                <w:rFonts w:ascii="Calibri" w:hAnsi="Calibri" w:cs="B Nazanin" w:hint="cs"/>
                <w:b/>
                <w:bCs/>
                <w:color w:val="000000"/>
                <w:rtl/>
              </w:rPr>
              <w:t>140</w:t>
            </w:r>
            <w:r w:rsidR="00B93406">
              <w:rPr>
                <w:rFonts w:ascii="Calibri" w:hAnsi="Calibri" w:cs="B Nazanin" w:hint="cs"/>
                <w:b/>
                <w:bCs/>
                <w:color w:val="000000"/>
                <w:rtl/>
              </w:rPr>
              <w:t>3</w:t>
            </w:r>
          </w:p>
        </w:tc>
        <w:tc>
          <w:tcPr>
            <w:tcW w:w="1559" w:type="dxa"/>
            <w:shd w:val="clear" w:color="auto" w:fill="auto"/>
            <w:vAlign w:val="center"/>
          </w:tcPr>
          <w:p w:rsidR="00253EA0" w:rsidRPr="00AC7209" w:rsidRDefault="00253EA0" w:rsidP="00253EA0">
            <w:pPr>
              <w:bidi/>
              <w:rPr>
                <w:rFonts w:ascii="Calibri" w:hAnsi="Calibri" w:cs="B Nazanin"/>
                <w:b/>
                <w:bCs/>
                <w:color w:val="000000"/>
                <w:rtl/>
              </w:rPr>
            </w:pPr>
          </w:p>
        </w:tc>
        <w:tc>
          <w:tcPr>
            <w:tcW w:w="2127" w:type="dxa"/>
            <w:shd w:val="clear" w:color="auto" w:fill="auto"/>
            <w:vAlign w:val="center"/>
          </w:tcPr>
          <w:p w:rsidR="00253EA0" w:rsidRPr="008075E2" w:rsidRDefault="00253EA0" w:rsidP="00253EA0">
            <w:pPr>
              <w:bidi/>
              <w:jc w:val="center"/>
              <w:rPr>
                <w:rFonts w:cs="B Mitra"/>
                <w:rtl/>
              </w:rPr>
            </w:pPr>
          </w:p>
        </w:tc>
      </w:tr>
      <w:tr w:rsidR="00253EA0" w:rsidRPr="00B53210" w:rsidTr="00253EA0">
        <w:trPr>
          <w:trHeight w:val="567"/>
          <w:jc w:val="center"/>
        </w:trPr>
        <w:tc>
          <w:tcPr>
            <w:tcW w:w="708" w:type="dxa"/>
          </w:tcPr>
          <w:p w:rsidR="00253EA0" w:rsidRDefault="00253EA0" w:rsidP="00253EA0">
            <w:pPr>
              <w:bidi/>
              <w:rPr>
                <w:rFonts w:cs="B Titr"/>
                <w:bCs/>
                <w:sz w:val="26"/>
                <w:szCs w:val="26"/>
                <w:rtl/>
                <w:lang w:bidi="ar-SA"/>
              </w:rPr>
            </w:pPr>
            <w:r>
              <w:rPr>
                <w:rFonts w:cs="B Titr" w:hint="cs"/>
                <w:bCs/>
                <w:sz w:val="26"/>
                <w:szCs w:val="26"/>
                <w:rtl/>
                <w:lang w:bidi="ar-SA"/>
              </w:rPr>
              <w:t>9</w:t>
            </w:r>
          </w:p>
        </w:tc>
        <w:tc>
          <w:tcPr>
            <w:tcW w:w="496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253EA0" w:rsidRPr="00C17064" w:rsidRDefault="00253EA0" w:rsidP="00705EE2">
            <w:pPr>
              <w:bidi/>
              <w:rPr>
                <w:rFonts w:ascii="Calibri" w:hAnsi="Calibri" w:cs="B Nazanin"/>
                <w:b/>
                <w:bCs/>
                <w:color w:val="000000"/>
                <w:rtl/>
              </w:rPr>
            </w:pPr>
            <w:r>
              <w:rPr>
                <w:rFonts w:ascii="Calibri" w:hAnsi="Calibri" w:cs="B Nazanin" w:hint="cs"/>
                <w:b/>
                <w:bCs/>
                <w:color w:val="000000"/>
                <w:rtl/>
              </w:rPr>
              <w:t xml:space="preserve">بارگزاری مستندات و آمار مربوط به </w:t>
            </w:r>
            <w:r w:rsidRPr="00AC7209">
              <w:rPr>
                <w:rFonts w:ascii="Calibri" w:hAnsi="Calibri" w:cs="B Nazanin" w:hint="cs"/>
                <w:b/>
                <w:bCs/>
                <w:color w:val="000000"/>
                <w:rtl/>
              </w:rPr>
              <w:t>معاینات نوجوانان غیر محصل</w:t>
            </w:r>
            <w:r w:rsidRPr="009C143F">
              <w:rPr>
                <w:rFonts w:ascii="Calibri" w:eastAsia="Calibri" w:hAnsi="Calibri" w:cs="B Nazanin"/>
                <w:b/>
                <w:bCs/>
                <w:sz w:val="28"/>
                <w:szCs w:val="28"/>
                <w:rtl/>
              </w:rPr>
              <w:t xml:space="preserve"> </w:t>
            </w:r>
            <w:r w:rsidRPr="00AC7209">
              <w:rPr>
                <w:rFonts w:ascii="Calibri" w:hAnsi="Calibri" w:cs="B Nazanin"/>
                <w:b/>
                <w:bCs/>
                <w:color w:val="000000"/>
                <w:rtl/>
              </w:rPr>
              <w:t>رده ها</w:t>
            </w:r>
            <w:r w:rsidRPr="00AC7209">
              <w:rPr>
                <w:rFonts w:ascii="Calibri" w:hAnsi="Calibri" w:cs="B Nazanin" w:hint="cs"/>
                <w:b/>
                <w:bCs/>
                <w:color w:val="000000"/>
                <w:rtl/>
              </w:rPr>
              <w:t>ی</w:t>
            </w:r>
            <w:r w:rsidRPr="00AC7209">
              <w:rPr>
                <w:rFonts w:ascii="Calibri" w:hAnsi="Calibri" w:cs="B Nazanin"/>
                <w:b/>
                <w:bCs/>
                <w:color w:val="000000"/>
                <w:rtl/>
              </w:rPr>
              <w:t xml:space="preserve"> سن</w:t>
            </w:r>
            <w:r w:rsidRPr="00AC7209">
              <w:rPr>
                <w:rFonts w:ascii="Calibri" w:hAnsi="Calibri" w:cs="B Nazanin" w:hint="cs"/>
                <w:b/>
                <w:bCs/>
                <w:color w:val="000000"/>
                <w:rtl/>
              </w:rPr>
              <w:t>ی</w:t>
            </w:r>
            <w:r w:rsidRPr="00AC7209">
              <w:rPr>
                <w:rFonts w:ascii="Calibri" w:hAnsi="Calibri" w:cs="B Nazanin"/>
                <w:b/>
                <w:bCs/>
                <w:color w:val="000000"/>
                <w:rtl/>
              </w:rPr>
              <w:t xml:space="preserve"> هدف</w:t>
            </w:r>
            <w:r w:rsidRPr="009C143F">
              <w:rPr>
                <w:rFonts w:ascii="Calibri" w:eastAsia="Calibri" w:hAnsi="Calibri" w:cs="B Nazanin"/>
                <w:b/>
                <w:bCs/>
                <w:sz w:val="28"/>
                <w:szCs w:val="28"/>
                <w:rtl/>
              </w:rPr>
              <w:t xml:space="preserve">  </w:t>
            </w:r>
            <w:r w:rsidR="00705EE2">
              <w:rPr>
                <w:rFonts w:ascii="Calibri" w:hAnsi="Calibri" w:cs="B Nazanin" w:hint="cs"/>
                <w:b/>
                <w:bCs/>
                <w:color w:val="000000"/>
                <w:rtl/>
              </w:rPr>
              <w:t xml:space="preserve">به استان </w:t>
            </w:r>
            <w:r w:rsidRPr="00C17064">
              <w:rPr>
                <w:rFonts w:ascii="Calibri" w:hAnsi="Calibri" w:cs="B Nazanin" w:hint="cs"/>
                <w:b/>
                <w:bCs/>
                <w:color w:val="000000"/>
                <w:rt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002062" w:rsidRDefault="00253EA0" w:rsidP="00253EA0">
            <w:pPr>
              <w:bidi/>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253EA0" w:rsidP="00B93406">
            <w:pPr>
              <w:bidi/>
              <w:rPr>
                <w:rFonts w:ascii="Calibri" w:hAnsi="Calibri" w:cs="B Nazanin"/>
                <w:b/>
                <w:bCs/>
                <w:color w:val="000000"/>
                <w:rtl/>
              </w:rPr>
            </w:pPr>
            <w:r w:rsidRPr="00C17064">
              <w:rPr>
                <w:rFonts w:ascii="Calibri" w:hAnsi="Calibri" w:cs="B Nazanin" w:hint="cs"/>
                <w:b/>
                <w:bCs/>
                <w:color w:val="000000"/>
                <w:rtl/>
              </w:rPr>
              <w:t>آذر</w:t>
            </w:r>
            <w:r w:rsidR="00B93406">
              <w:rPr>
                <w:rFonts w:ascii="Calibri" w:hAnsi="Calibri" w:cs="B Nazanin" w:hint="cs"/>
                <w:b/>
                <w:bCs/>
                <w:color w:val="000000"/>
                <w:rtl/>
              </w:rPr>
              <w:t>1403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3EA0" w:rsidRPr="00C17064" w:rsidRDefault="00253EA0" w:rsidP="00B93406">
            <w:pPr>
              <w:bidi/>
              <w:rPr>
                <w:rFonts w:ascii="Calibri" w:hAnsi="Calibri" w:cs="B Nazanin"/>
                <w:b/>
                <w:bCs/>
                <w:color w:val="000000"/>
                <w:rtl/>
              </w:rPr>
            </w:pPr>
            <w:r>
              <w:rPr>
                <w:rFonts w:ascii="Calibri" w:hAnsi="Calibri" w:cs="B Nazanin" w:hint="cs"/>
                <w:b/>
                <w:bCs/>
                <w:color w:val="000000"/>
                <w:rtl/>
              </w:rPr>
              <w:t>فروردین14</w:t>
            </w:r>
            <w:r w:rsidR="00B93406">
              <w:rPr>
                <w:rFonts w:ascii="Calibri" w:hAnsi="Calibri" w:cs="B Nazanin" w:hint="cs"/>
                <w:b/>
                <w:bCs/>
                <w:color w:val="000000"/>
                <w:rtl/>
              </w:rPr>
              <w:t>04</w:t>
            </w:r>
          </w:p>
        </w:tc>
        <w:tc>
          <w:tcPr>
            <w:tcW w:w="1559" w:type="dxa"/>
            <w:tcBorders>
              <w:left w:val="single" w:sz="4" w:space="0" w:color="auto"/>
            </w:tcBorders>
            <w:shd w:val="clear" w:color="auto" w:fill="auto"/>
            <w:vAlign w:val="center"/>
          </w:tcPr>
          <w:p w:rsidR="00253EA0" w:rsidRPr="00002062" w:rsidRDefault="00253EA0" w:rsidP="00253EA0">
            <w:pPr>
              <w:bidi/>
              <w:rPr>
                <w:rFonts w:ascii="Calibri" w:hAnsi="Calibri" w:cs="B Nazanin"/>
                <w:b/>
                <w:bCs/>
                <w:color w:val="000000"/>
                <w:rtl/>
              </w:rPr>
            </w:pPr>
          </w:p>
        </w:tc>
        <w:tc>
          <w:tcPr>
            <w:tcW w:w="2127" w:type="dxa"/>
          </w:tcPr>
          <w:p w:rsidR="00253EA0" w:rsidRDefault="00253EA0" w:rsidP="00253EA0">
            <w:pPr>
              <w:bidi/>
              <w:rPr>
                <w:rFonts w:cs="B Titr"/>
                <w:bCs/>
                <w:sz w:val="26"/>
                <w:szCs w:val="26"/>
                <w:rtl/>
                <w:lang w:bidi="ar-SA"/>
              </w:rPr>
            </w:pPr>
          </w:p>
        </w:tc>
      </w:tr>
    </w:tbl>
    <w:p w:rsidR="003E6EE5" w:rsidRDefault="003E6EE5" w:rsidP="003E6EE5">
      <w:pPr>
        <w:jc w:val="right"/>
        <w:rPr>
          <w:rtl/>
        </w:rPr>
      </w:pPr>
    </w:p>
    <w:p w:rsidR="00253EA0" w:rsidRDefault="00253EA0" w:rsidP="003E6EE5">
      <w:pPr>
        <w:jc w:val="right"/>
        <w:rPr>
          <w:rtl/>
        </w:rPr>
      </w:pP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962"/>
        <w:gridCol w:w="1701"/>
        <w:gridCol w:w="1559"/>
        <w:gridCol w:w="1276"/>
        <w:gridCol w:w="1559"/>
        <w:gridCol w:w="2127"/>
      </w:tblGrid>
      <w:tr w:rsidR="004302B0" w:rsidRPr="00B53210" w:rsidTr="00F2251B">
        <w:trPr>
          <w:trHeight w:val="567"/>
          <w:tblHeader/>
          <w:jc w:val="center"/>
        </w:trPr>
        <w:tc>
          <w:tcPr>
            <w:tcW w:w="13892" w:type="dxa"/>
            <w:gridSpan w:val="7"/>
            <w:shd w:val="clear" w:color="auto" w:fill="0070C0"/>
            <w:vAlign w:val="center"/>
          </w:tcPr>
          <w:p w:rsidR="004302B0" w:rsidRPr="00081FAB" w:rsidRDefault="004302B0" w:rsidP="00F2251B">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4302B0" w:rsidRPr="00B53210" w:rsidTr="00F2251B">
        <w:trPr>
          <w:trHeight w:val="481"/>
          <w:tblHeader/>
          <w:jc w:val="center"/>
        </w:trPr>
        <w:tc>
          <w:tcPr>
            <w:tcW w:w="13892" w:type="dxa"/>
            <w:gridSpan w:val="7"/>
            <w:shd w:val="clear" w:color="auto" w:fill="0070C0"/>
            <w:vAlign w:val="center"/>
          </w:tcPr>
          <w:p w:rsidR="004302B0" w:rsidRPr="0091543D" w:rsidRDefault="004302B0" w:rsidP="00B93406">
            <w:pPr>
              <w:bidi/>
              <w:jc w:val="both"/>
              <w:rPr>
                <w:rFonts w:ascii="Arial" w:eastAsiaTheme="minorHAnsi" w:hAnsi="Arial" w:cs="B Nazanin"/>
                <w:color w:val="000000" w:themeColor="text1"/>
                <w:sz w:val="28"/>
                <w:szCs w:val="28"/>
                <w:rtl/>
                <w:lang w:bidi="ar-SA"/>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0091543D" w:rsidRPr="0091543D">
              <w:rPr>
                <w:rFonts w:cs="B Titr" w:hint="cs"/>
                <w:b/>
                <w:bCs/>
                <w:color w:val="FFFFFF" w:themeColor="background1"/>
                <w:rtl/>
              </w:rPr>
              <w:t>آموزش</w:t>
            </w:r>
            <w:r w:rsidR="0091543D" w:rsidRPr="0091543D">
              <w:rPr>
                <w:rFonts w:cs="B Titr"/>
                <w:b/>
                <w:bCs/>
                <w:color w:val="FFFFFF" w:themeColor="background1"/>
                <w:rtl/>
              </w:rPr>
              <w:t>100</w:t>
            </w:r>
            <w:r w:rsidR="0091543D" w:rsidRPr="0091316D">
              <w:rPr>
                <w:rFonts w:ascii="Arial" w:eastAsiaTheme="minorHAnsi" w:hAnsi="Arial" w:cs="B Nazanin"/>
                <w:color w:val="000000" w:themeColor="text1"/>
                <w:sz w:val="28"/>
                <w:szCs w:val="28"/>
                <w:rtl/>
                <w:lang w:bidi="ar-SA"/>
              </w:rPr>
              <w:t xml:space="preserve"> </w:t>
            </w:r>
            <w:r w:rsidR="0091543D" w:rsidRPr="0091316D">
              <w:rPr>
                <w:rFonts w:ascii="Arial" w:eastAsiaTheme="minorHAnsi" w:hAnsi="Arial" w:cs="B Nazanin" w:hint="cs"/>
                <w:color w:val="000000" w:themeColor="text1"/>
                <w:sz w:val="28"/>
                <w:szCs w:val="28"/>
                <w:rtl/>
                <w:lang w:bidi="ar-SA"/>
              </w:rPr>
              <w:t xml:space="preserve"> </w:t>
            </w:r>
            <w:r w:rsidR="0091543D" w:rsidRPr="0091543D">
              <w:rPr>
                <w:rFonts w:cs="B Titr" w:hint="cs"/>
                <w:b/>
                <w:bCs/>
                <w:color w:val="FFFFFF" w:themeColor="background1"/>
                <w:rtl/>
              </w:rPr>
              <w:t xml:space="preserve">درصد نوجوانان دانش آموز </w:t>
            </w:r>
            <w:r w:rsidR="0091543D" w:rsidRPr="0091543D">
              <w:rPr>
                <w:rFonts w:cs="B Titr"/>
                <w:b/>
                <w:bCs/>
                <w:color w:val="FFFFFF" w:themeColor="background1"/>
                <w:rtl/>
              </w:rPr>
              <w:t xml:space="preserve">گروه هدف </w:t>
            </w:r>
            <w:r w:rsidR="0091543D" w:rsidRPr="0091543D">
              <w:rPr>
                <w:rFonts w:cs="B Titr" w:hint="cs"/>
                <w:b/>
                <w:bCs/>
                <w:color w:val="FFFFFF" w:themeColor="background1"/>
                <w:rtl/>
              </w:rPr>
              <w:t xml:space="preserve"> در  زمینه بهداشت دوران بلوغ  و سلامت باروری </w:t>
            </w:r>
            <w:r w:rsidR="0091543D" w:rsidRPr="0091543D">
              <w:rPr>
                <w:rFonts w:cs="B Titr"/>
                <w:b/>
                <w:bCs/>
                <w:color w:val="FFFFFF" w:themeColor="background1"/>
                <w:rtl/>
              </w:rPr>
              <w:t>تا پايان سال تحصيلي140</w:t>
            </w:r>
            <w:r w:rsidR="00B93406">
              <w:rPr>
                <w:rFonts w:cs="B Titr" w:hint="cs"/>
                <w:b/>
                <w:bCs/>
                <w:color w:val="FFFFFF" w:themeColor="background1"/>
                <w:rtl/>
              </w:rPr>
              <w:t>4</w:t>
            </w:r>
            <w:r w:rsidR="0091543D" w:rsidRPr="0091543D">
              <w:rPr>
                <w:rFonts w:cs="B Titr"/>
                <w:b/>
                <w:bCs/>
                <w:color w:val="FFFFFF" w:themeColor="background1"/>
                <w:rtl/>
              </w:rPr>
              <w:t>-140</w:t>
            </w:r>
            <w:r w:rsidR="00B93406">
              <w:rPr>
                <w:rFonts w:cs="B Titr" w:hint="cs"/>
                <w:b/>
                <w:bCs/>
                <w:color w:val="FFFFFF" w:themeColor="background1"/>
                <w:rtl/>
              </w:rPr>
              <w:t>3</w:t>
            </w:r>
          </w:p>
        </w:tc>
      </w:tr>
      <w:tr w:rsidR="004302B0" w:rsidRPr="00B53210" w:rsidTr="00F2251B">
        <w:trPr>
          <w:trHeight w:val="481"/>
          <w:tblHeader/>
          <w:jc w:val="center"/>
        </w:trPr>
        <w:tc>
          <w:tcPr>
            <w:tcW w:w="13892" w:type="dxa"/>
            <w:gridSpan w:val="7"/>
            <w:shd w:val="clear" w:color="auto" w:fill="0070C0"/>
            <w:vAlign w:val="center"/>
          </w:tcPr>
          <w:p w:rsidR="004302B0" w:rsidRPr="000B3FE3" w:rsidRDefault="004302B0" w:rsidP="0091543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w:t>
            </w:r>
            <w:r w:rsidR="0091543D">
              <w:rPr>
                <w:rFonts w:cs="B Titr" w:hint="cs"/>
                <w:b/>
                <w:bCs/>
                <w:color w:val="FFFFFF" w:themeColor="background1"/>
                <w:rtl/>
              </w:rPr>
              <w:t xml:space="preserve">همکاری مدیران مدارس </w:t>
            </w:r>
            <w:r>
              <w:rPr>
                <w:rFonts w:cs="B Titr" w:hint="cs"/>
                <w:b/>
                <w:bCs/>
                <w:color w:val="FFFFFF" w:themeColor="background1"/>
                <w:rtl/>
              </w:rPr>
              <w:t xml:space="preserve"> و دسترسی به گروه هدف،وجود </w:t>
            </w:r>
            <w:r w:rsidR="0091543D">
              <w:rPr>
                <w:rFonts w:cs="B Titr" w:hint="cs"/>
                <w:b/>
                <w:bCs/>
                <w:color w:val="FFFFFF" w:themeColor="background1"/>
                <w:rtl/>
              </w:rPr>
              <w:t>پزشک،ماما ،</w:t>
            </w:r>
            <w:r>
              <w:rPr>
                <w:rFonts w:cs="B Titr" w:hint="cs"/>
                <w:b/>
                <w:bCs/>
                <w:color w:val="FFFFFF" w:themeColor="background1"/>
                <w:rtl/>
              </w:rPr>
              <w:t>مراقب سلامت و بهورز کافی جهت اجرای برنامه</w:t>
            </w:r>
          </w:p>
        </w:tc>
      </w:tr>
      <w:tr w:rsidR="004302B0" w:rsidRPr="00B53210" w:rsidTr="00F2251B">
        <w:trPr>
          <w:trHeight w:val="481"/>
          <w:tblHeader/>
          <w:jc w:val="center"/>
        </w:trPr>
        <w:tc>
          <w:tcPr>
            <w:tcW w:w="13892" w:type="dxa"/>
            <w:gridSpan w:val="7"/>
            <w:shd w:val="clear" w:color="auto" w:fill="0070C0"/>
            <w:vAlign w:val="center"/>
          </w:tcPr>
          <w:p w:rsidR="004302B0" w:rsidRPr="000B3FE3" w:rsidRDefault="004302B0" w:rsidP="0091543D">
            <w:pPr>
              <w:bidi/>
              <w:spacing w:after="0" w:line="240" w:lineRule="auto"/>
              <w:ind w:right="-225"/>
              <w:rPr>
                <w:rFonts w:cs="B Titr"/>
                <w:b/>
                <w:bCs/>
                <w:color w:val="FFFFFF" w:themeColor="background1"/>
                <w:rtl/>
              </w:rPr>
            </w:pPr>
            <w:r>
              <w:rPr>
                <w:rFonts w:cs="B Titr" w:hint="cs"/>
                <w:b/>
                <w:bCs/>
                <w:color w:val="FFFFFF" w:themeColor="background1"/>
                <w:rtl/>
              </w:rPr>
              <w:t xml:space="preserve">چالش های مرتبط با هدف اختصاصی: </w:t>
            </w:r>
            <w:r w:rsidR="0091543D">
              <w:rPr>
                <w:rFonts w:cs="B Titr" w:hint="cs"/>
                <w:b/>
                <w:bCs/>
                <w:color w:val="FFFFFF" w:themeColor="background1"/>
                <w:rtl/>
              </w:rPr>
              <w:t xml:space="preserve">همکاری کم بعضی از مدیران در برگزاری جلسات آموزشی در مدارس،عدم استخراج آمار از سامانه سیب،همکاری کم پزشکان  در آموزش به پسران گروه هدف </w:t>
            </w:r>
          </w:p>
        </w:tc>
      </w:tr>
      <w:tr w:rsidR="004302B0" w:rsidRPr="00B53210" w:rsidTr="00F2251B">
        <w:trPr>
          <w:trHeight w:val="567"/>
          <w:tblHeader/>
          <w:jc w:val="center"/>
        </w:trPr>
        <w:tc>
          <w:tcPr>
            <w:tcW w:w="13892" w:type="dxa"/>
            <w:gridSpan w:val="7"/>
            <w:shd w:val="clear" w:color="auto" w:fill="0070C0"/>
            <w:vAlign w:val="center"/>
          </w:tcPr>
          <w:p w:rsidR="004302B0" w:rsidRPr="000B3FE3" w:rsidRDefault="004302B0" w:rsidP="00DC1AAF">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 xml:space="preserve">تعداد نوجوان دانش آموز گروه هدف </w:t>
            </w:r>
            <w:r w:rsidR="00DC1AAF">
              <w:rPr>
                <w:rFonts w:cs="B Titr" w:hint="cs"/>
                <w:b/>
                <w:bCs/>
                <w:color w:val="FFFFFF" w:themeColor="background1"/>
                <w:rtl/>
              </w:rPr>
              <w:t>آموزش دیده در زمینه بهداشت دوران بلوغ و سلامت باروری</w:t>
            </w:r>
            <w:r>
              <w:rPr>
                <w:rFonts w:cs="B Titr" w:hint="cs"/>
                <w:b/>
                <w:bCs/>
                <w:color w:val="FFFFFF" w:themeColor="background1"/>
                <w:rtl/>
              </w:rPr>
              <w:t xml:space="preserve"> /تعداد کل دانش آموز گروه هدف </w:t>
            </w:r>
          </w:p>
        </w:tc>
      </w:tr>
      <w:tr w:rsidR="004302B0" w:rsidRPr="00B53210" w:rsidTr="00F2251B">
        <w:trPr>
          <w:trHeight w:val="482"/>
          <w:tblHeader/>
          <w:jc w:val="center"/>
        </w:trPr>
        <w:tc>
          <w:tcPr>
            <w:tcW w:w="13892" w:type="dxa"/>
            <w:gridSpan w:val="7"/>
            <w:shd w:val="clear" w:color="auto" w:fill="0070C0"/>
            <w:vAlign w:val="center"/>
          </w:tcPr>
          <w:p w:rsidR="004302B0" w:rsidRPr="007913C3" w:rsidRDefault="004302B0" w:rsidP="00DC1AAF">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sidR="00DC1AAF">
              <w:rPr>
                <w:rFonts w:cs="B Koodak" w:hint="cs"/>
                <w:b/>
                <w:bCs/>
                <w:color w:val="FFFFFF" w:themeColor="background1"/>
                <w:rtl/>
              </w:rPr>
              <w:t xml:space="preserve">100درصد </w:t>
            </w:r>
            <w:r w:rsidRPr="007913C3">
              <w:rPr>
                <w:rFonts w:cs="B Koodak" w:hint="cs"/>
                <w:b/>
                <w:bCs/>
                <w:color w:val="FFFFFF" w:themeColor="background1"/>
                <w:rtl/>
              </w:rPr>
              <w:t xml:space="preserve">     </w:t>
            </w:r>
            <w:r>
              <w:rPr>
                <w:rFonts w:cs="B Koodak" w:hint="cs"/>
                <w:b/>
                <w:bCs/>
                <w:color w:val="FFFFFF" w:themeColor="background1"/>
                <w:rtl/>
              </w:rPr>
              <w:t xml:space="preserve">    </w:t>
            </w:r>
            <w:r w:rsidRPr="007913C3">
              <w:rPr>
                <w:rFonts w:cs="B Koodak" w:hint="cs"/>
                <w:b/>
                <w:bCs/>
                <w:color w:val="FFFFFF" w:themeColor="background1"/>
                <w:rtl/>
              </w:rPr>
              <w:t xml:space="preserve">       آخرین میزان کشوری شاخص:                                                   </w:t>
            </w:r>
          </w:p>
        </w:tc>
      </w:tr>
      <w:tr w:rsidR="004302B0" w:rsidRPr="00B53210" w:rsidTr="00F2251B">
        <w:trPr>
          <w:trHeight w:val="404"/>
          <w:tblHeader/>
          <w:jc w:val="center"/>
        </w:trPr>
        <w:tc>
          <w:tcPr>
            <w:tcW w:w="13892" w:type="dxa"/>
            <w:gridSpan w:val="7"/>
            <w:shd w:val="clear" w:color="auto" w:fill="0070C0"/>
            <w:vAlign w:val="center"/>
          </w:tcPr>
          <w:p w:rsidR="004302B0" w:rsidRPr="007913C3" w:rsidRDefault="004302B0" w:rsidP="00F2251B">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4302B0" w:rsidRPr="00B53210" w:rsidTr="007043A1">
        <w:trPr>
          <w:trHeight w:val="1144"/>
          <w:jc w:val="center"/>
        </w:trPr>
        <w:tc>
          <w:tcPr>
            <w:tcW w:w="708" w:type="dxa"/>
            <w:vAlign w:val="center"/>
          </w:tcPr>
          <w:p w:rsidR="004302B0" w:rsidRPr="00A64D62" w:rsidRDefault="004302B0" w:rsidP="00F2251B">
            <w:pPr>
              <w:bidi/>
              <w:spacing w:after="0" w:line="204" w:lineRule="auto"/>
              <w:contextualSpacing/>
              <w:jc w:val="center"/>
              <w:rPr>
                <w:rFonts w:cs="B Koodak"/>
                <w:b/>
                <w:bCs/>
                <w:rtl/>
              </w:rPr>
            </w:pPr>
            <w:r w:rsidRPr="006C0498">
              <w:rPr>
                <w:rFonts w:cs="B Koodak" w:hint="cs"/>
                <w:b/>
                <w:bCs/>
                <w:rtl/>
              </w:rPr>
              <w:t>ردیف</w:t>
            </w:r>
          </w:p>
        </w:tc>
        <w:tc>
          <w:tcPr>
            <w:tcW w:w="4962" w:type="dxa"/>
            <w:vAlign w:val="center"/>
          </w:tcPr>
          <w:p w:rsidR="004302B0" w:rsidRPr="00A64D62" w:rsidRDefault="004302B0" w:rsidP="00F2251B">
            <w:pPr>
              <w:bidi/>
              <w:spacing w:after="0" w:line="204" w:lineRule="auto"/>
              <w:contextualSpacing/>
              <w:jc w:val="center"/>
              <w:rPr>
                <w:rFonts w:cs="B Koodak"/>
                <w:b/>
                <w:bCs/>
              </w:rPr>
            </w:pPr>
            <w:r>
              <w:rPr>
                <w:rFonts w:cs="B Koodak" w:hint="cs"/>
                <w:b/>
                <w:bCs/>
                <w:rtl/>
              </w:rPr>
              <w:t>عنوان فعالیت ها</w:t>
            </w:r>
          </w:p>
        </w:tc>
        <w:tc>
          <w:tcPr>
            <w:tcW w:w="1701" w:type="dxa"/>
            <w:vAlign w:val="center"/>
          </w:tcPr>
          <w:p w:rsidR="004302B0" w:rsidRPr="00A64D62" w:rsidRDefault="004302B0" w:rsidP="00F2251B">
            <w:pPr>
              <w:bidi/>
              <w:spacing w:after="0" w:line="204" w:lineRule="auto"/>
              <w:contextualSpacing/>
              <w:jc w:val="center"/>
              <w:rPr>
                <w:rFonts w:cs="B Koodak"/>
                <w:b/>
                <w:bCs/>
                <w:rtl/>
              </w:rPr>
            </w:pPr>
            <w:r>
              <w:rPr>
                <w:rFonts w:cs="B Koodak" w:hint="cs"/>
                <w:b/>
                <w:bCs/>
                <w:rtl/>
              </w:rPr>
              <w:t>مسول پیگیری</w:t>
            </w:r>
          </w:p>
        </w:tc>
        <w:tc>
          <w:tcPr>
            <w:tcW w:w="1559" w:type="dxa"/>
            <w:vAlign w:val="center"/>
          </w:tcPr>
          <w:p w:rsidR="004302B0" w:rsidRPr="00A64D62" w:rsidRDefault="004302B0" w:rsidP="00F2251B">
            <w:pPr>
              <w:bidi/>
              <w:spacing w:after="0" w:line="204" w:lineRule="auto"/>
              <w:contextualSpacing/>
              <w:jc w:val="center"/>
              <w:rPr>
                <w:rFonts w:cs="B Koodak"/>
                <w:b/>
                <w:bCs/>
                <w:rtl/>
              </w:rPr>
            </w:pPr>
            <w:r>
              <w:rPr>
                <w:rFonts w:cs="B Koodak" w:hint="cs"/>
                <w:b/>
                <w:bCs/>
                <w:rtl/>
              </w:rPr>
              <w:t>زمان شروع</w:t>
            </w:r>
          </w:p>
        </w:tc>
        <w:tc>
          <w:tcPr>
            <w:tcW w:w="1276" w:type="dxa"/>
            <w:tcBorders>
              <w:bottom w:val="single" w:sz="4" w:space="0" w:color="auto"/>
            </w:tcBorders>
            <w:vAlign w:val="center"/>
          </w:tcPr>
          <w:p w:rsidR="004302B0" w:rsidRPr="00A64D62" w:rsidRDefault="004302B0" w:rsidP="00F2251B">
            <w:pPr>
              <w:bidi/>
              <w:spacing w:after="0" w:line="204" w:lineRule="auto"/>
              <w:contextualSpacing/>
              <w:jc w:val="center"/>
              <w:rPr>
                <w:rFonts w:cs="B Koodak"/>
                <w:b/>
                <w:bCs/>
                <w:rtl/>
              </w:rPr>
            </w:pPr>
            <w:r>
              <w:rPr>
                <w:rFonts w:cs="B Koodak" w:hint="cs"/>
                <w:b/>
                <w:bCs/>
                <w:rtl/>
              </w:rPr>
              <w:t>زمان پایان</w:t>
            </w:r>
          </w:p>
        </w:tc>
        <w:tc>
          <w:tcPr>
            <w:tcW w:w="1559" w:type="dxa"/>
            <w:tcBorders>
              <w:bottom w:val="single" w:sz="4" w:space="0" w:color="auto"/>
            </w:tcBorders>
            <w:vAlign w:val="center"/>
          </w:tcPr>
          <w:p w:rsidR="004302B0" w:rsidRPr="00A64D62" w:rsidRDefault="004302B0" w:rsidP="00F2251B">
            <w:pPr>
              <w:bidi/>
              <w:spacing w:after="0" w:line="204" w:lineRule="auto"/>
              <w:contextualSpacing/>
              <w:jc w:val="center"/>
              <w:rPr>
                <w:rFonts w:cs="B Koodak"/>
                <w:b/>
                <w:bCs/>
                <w:rtl/>
              </w:rPr>
            </w:pPr>
            <w:r>
              <w:rPr>
                <w:rFonts w:cs="B Koodak" w:hint="cs"/>
                <w:b/>
                <w:bCs/>
                <w:rtl/>
              </w:rPr>
              <w:t>بودجه مورد نیاز (ریال)</w:t>
            </w:r>
          </w:p>
        </w:tc>
        <w:tc>
          <w:tcPr>
            <w:tcW w:w="2127" w:type="dxa"/>
            <w:vAlign w:val="center"/>
          </w:tcPr>
          <w:p w:rsidR="004302B0" w:rsidRDefault="004302B0" w:rsidP="00F2251B">
            <w:pPr>
              <w:bidi/>
              <w:spacing w:after="0" w:line="204" w:lineRule="auto"/>
              <w:contextualSpacing/>
              <w:jc w:val="center"/>
              <w:rPr>
                <w:rFonts w:cs="B Koodak"/>
                <w:b/>
                <w:bCs/>
                <w:rtl/>
              </w:rPr>
            </w:pPr>
            <w:r>
              <w:rPr>
                <w:rFonts w:cs="B Koodak" w:hint="cs"/>
                <w:b/>
                <w:bCs/>
                <w:rtl/>
              </w:rPr>
              <w:t xml:space="preserve">دلایل عدم دستیابی </w:t>
            </w:r>
          </w:p>
          <w:p w:rsidR="004302B0" w:rsidRPr="00A64D62" w:rsidRDefault="004302B0" w:rsidP="00F2251B">
            <w:pPr>
              <w:bidi/>
              <w:spacing w:after="0" w:line="204" w:lineRule="auto"/>
              <w:contextualSpacing/>
              <w:jc w:val="center"/>
              <w:rPr>
                <w:rFonts w:cs="B Koodak"/>
                <w:b/>
                <w:bCs/>
                <w:rtl/>
              </w:rPr>
            </w:pPr>
            <w:r>
              <w:rPr>
                <w:rFonts w:cs="B Koodak" w:hint="cs"/>
                <w:b/>
                <w:bCs/>
                <w:rtl/>
              </w:rPr>
              <w:t>به میزان تعهد سالیانه</w:t>
            </w: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t>1</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E31DA1">
            <w:pPr>
              <w:bidi/>
              <w:jc w:val="both"/>
              <w:rPr>
                <w:rtl/>
              </w:rPr>
            </w:pPr>
            <w:r w:rsidRPr="00740640">
              <w:rPr>
                <w:rtl/>
              </w:rPr>
              <w:t>مکاتبه و هماهنگ</w:t>
            </w:r>
            <w:r w:rsidRPr="00740640">
              <w:rPr>
                <w:rFonts w:hint="cs"/>
                <w:rtl/>
              </w:rPr>
              <w:t>ی</w:t>
            </w:r>
            <w:r w:rsidRPr="00740640">
              <w:rPr>
                <w:rtl/>
              </w:rPr>
              <w:t xml:space="preserve"> جهت اجرا</w:t>
            </w:r>
            <w:r w:rsidRPr="00740640">
              <w:rPr>
                <w:rFonts w:hint="cs"/>
                <w:rtl/>
              </w:rPr>
              <w:t>ی</w:t>
            </w:r>
            <w:r w:rsidRPr="00740640">
              <w:rPr>
                <w:rtl/>
              </w:rPr>
              <w:t xml:space="preserve"> برنامه </w:t>
            </w:r>
            <w:r w:rsidR="00DC1AAF">
              <w:rPr>
                <w:rFonts w:hint="cs"/>
                <w:rtl/>
              </w:rPr>
              <w:t>آموزش بهداشت دوران بلوغ و سلامت باروری</w:t>
            </w:r>
            <w:r w:rsidRPr="00740640">
              <w:rPr>
                <w:rtl/>
              </w:rPr>
              <w:t xml:space="preserve"> و ارسال فرم گزارش </w:t>
            </w:r>
            <w:r w:rsidR="00E31DA1">
              <w:rPr>
                <w:rFonts w:hint="cs"/>
                <w:rtl/>
              </w:rPr>
              <w:t>به مراکزبهداشتی</w:t>
            </w:r>
            <w:r w:rsidRPr="00740640">
              <w:rPr>
                <w:rtl/>
              </w:rPr>
              <w:t xml:space="preserve"> و ادارات اموزش و پرورش </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F2251B" w:rsidP="000C1940">
            <w:pPr>
              <w:bidi/>
              <w:jc w:val="both"/>
              <w:rPr>
                <w:rtl/>
              </w:rPr>
            </w:pPr>
            <w:r w:rsidRPr="00740640">
              <w:rPr>
                <w:rtl/>
              </w:rPr>
              <w:t>ت</w:t>
            </w:r>
            <w:r w:rsidRPr="00740640">
              <w:rPr>
                <w:rFonts w:hint="cs"/>
                <w:rtl/>
              </w:rPr>
              <w:t>ی</w:t>
            </w:r>
            <w:r w:rsidRPr="00740640">
              <w:rPr>
                <w:rFonts w:hint="eastAsia"/>
                <w:rtl/>
              </w:rPr>
              <w:t>ر</w:t>
            </w:r>
            <w:r w:rsidR="000C1940">
              <w:rPr>
                <w:rFonts w:hint="cs"/>
                <w:rtl/>
              </w:rPr>
              <w:t>1403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F2251B" w:rsidP="00214FDA">
            <w:pPr>
              <w:bidi/>
              <w:jc w:val="both"/>
              <w:rPr>
                <w:rtl/>
              </w:rPr>
            </w:pPr>
            <w:r w:rsidRPr="00740640">
              <w:rPr>
                <w:rtl/>
              </w:rPr>
              <w:t>آبان140</w:t>
            </w:r>
            <w:r w:rsidR="000C1940">
              <w:rPr>
                <w:rFonts w:hint="cs"/>
                <w:rtl/>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251B" w:rsidRPr="00740640" w:rsidRDefault="00F2251B" w:rsidP="00F2251B">
            <w:pPr>
              <w:bidi/>
              <w:jc w:val="both"/>
              <w:rPr>
                <w:rtl/>
              </w:rPr>
            </w:pPr>
            <w:r w:rsidRPr="00740640">
              <w:rPr>
                <w:rtl/>
              </w:rPr>
              <w:t>0</w:t>
            </w:r>
          </w:p>
        </w:tc>
        <w:tc>
          <w:tcPr>
            <w:tcW w:w="2127" w:type="dxa"/>
            <w:tcBorders>
              <w:top w:val="nil"/>
              <w:left w:val="single" w:sz="4" w:space="0" w:color="auto"/>
              <w:bottom w:val="single" w:sz="8" w:space="0" w:color="auto"/>
              <w:right w:val="nil"/>
            </w:tcBorders>
            <w:shd w:val="clear" w:color="auto" w:fill="FFFFFF" w:themeFill="background1"/>
            <w:vAlign w:val="center"/>
          </w:tcPr>
          <w:p w:rsidR="00F2251B" w:rsidRDefault="00F2251B" w:rsidP="00F2251B">
            <w:pPr>
              <w:bidi/>
              <w:jc w:val="center"/>
              <w:rPr>
                <w:rFonts w:ascii="Calibri" w:hAnsi="Calibri" w:cs="B Nazanin"/>
                <w:color w:val="000000"/>
                <w:sz w:val="18"/>
                <w:szCs w:val="18"/>
                <w:rtl/>
              </w:rPr>
            </w:pPr>
          </w:p>
        </w:tc>
      </w:tr>
      <w:tr w:rsidR="00F2251B" w:rsidRPr="00B53210" w:rsidTr="007043A1">
        <w:trPr>
          <w:trHeight w:val="617"/>
          <w:jc w:val="center"/>
        </w:trPr>
        <w:tc>
          <w:tcPr>
            <w:tcW w:w="708" w:type="dxa"/>
            <w:shd w:val="clear" w:color="auto" w:fill="auto"/>
          </w:tcPr>
          <w:p w:rsidR="00F2251B" w:rsidRPr="00740640" w:rsidRDefault="00F2251B" w:rsidP="00F2251B">
            <w:pPr>
              <w:bidi/>
              <w:jc w:val="both"/>
              <w:rPr>
                <w:rtl/>
              </w:rPr>
            </w:pPr>
            <w:r w:rsidRPr="00740640">
              <w:rPr>
                <w:rtl/>
              </w:rPr>
              <w:t>2</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E31DA1">
            <w:pPr>
              <w:bidi/>
              <w:jc w:val="both"/>
              <w:rPr>
                <w:rtl/>
              </w:rPr>
            </w:pPr>
            <w:r w:rsidRPr="00740640">
              <w:rPr>
                <w:rtl/>
              </w:rPr>
              <w:t>هماهنگي با آموزش پرورش به منظور  هماهنگ</w:t>
            </w:r>
            <w:r w:rsidRPr="00740640">
              <w:rPr>
                <w:rFonts w:hint="cs"/>
                <w:rtl/>
              </w:rPr>
              <w:t>ی</w:t>
            </w:r>
            <w:r w:rsidRPr="00740640">
              <w:rPr>
                <w:rtl/>
              </w:rPr>
              <w:t xml:space="preserve"> و همکار</w:t>
            </w:r>
            <w:r w:rsidRPr="00740640">
              <w:rPr>
                <w:rFonts w:hint="cs"/>
                <w:rtl/>
              </w:rPr>
              <w:t>ی</w:t>
            </w:r>
            <w:r w:rsidRPr="00740640">
              <w:rPr>
                <w:rtl/>
              </w:rPr>
              <w:t xml:space="preserve"> </w:t>
            </w:r>
            <w:r w:rsidR="00E31DA1">
              <w:rPr>
                <w:rFonts w:hint="cs"/>
                <w:rtl/>
              </w:rPr>
              <w:t xml:space="preserve">مدیران </w:t>
            </w:r>
            <w:r w:rsidRPr="00740640">
              <w:rPr>
                <w:rtl/>
              </w:rPr>
              <w:t>و جهت برگزار</w:t>
            </w:r>
            <w:r w:rsidRPr="00740640">
              <w:rPr>
                <w:rFonts w:hint="cs"/>
                <w:rtl/>
              </w:rPr>
              <w:t>ی</w:t>
            </w:r>
            <w:r w:rsidRPr="00740640">
              <w:rPr>
                <w:rtl/>
              </w:rPr>
              <w:t xml:space="preserve"> جلسات آموزش</w:t>
            </w:r>
            <w:r w:rsidRPr="00740640">
              <w:rPr>
                <w:rFonts w:hint="cs"/>
                <w:rtl/>
              </w:rPr>
              <w:t>ی</w:t>
            </w:r>
            <w:r w:rsidRPr="00740640">
              <w:rPr>
                <w:rtl/>
              </w:rPr>
              <w:t xml:space="preserve">   در زم</w:t>
            </w:r>
            <w:r w:rsidRPr="00740640">
              <w:rPr>
                <w:rFonts w:hint="cs"/>
                <w:rtl/>
              </w:rPr>
              <w:t>ی</w:t>
            </w:r>
            <w:r w:rsidRPr="00740640">
              <w:rPr>
                <w:rFonts w:hint="eastAsia"/>
                <w:rtl/>
              </w:rPr>
              <w:t>نه</w:t>
            </w:r>
            <w:r w:rsidRPr="00740640">
              <w:rPr>
                <w:rtl/>
              </w:rPr>
              <w:t xml:space="preserve"> </w:t>
            </w:r>
            <w:r w:rsidR="00214FDA">
              <w:rPr>
                <w:rFonts w:hint="cs"/>
                <w:rtl/>
              </w:rPr>
              <w:t>بهداشت دوران بلوغ و سلامت باروری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0C1940" w:rsidP="000C1940">
            <w:pPr>
              <w:bidi/>
              <w:jc w:val="both"/>
              <w:rPr>
                <w:rtl/>
              </w:rPr>
            </w:pPr>
            <w:r>
              <w:rPr>
                <w:rtl/>
              </w:rPr>
              <w:t>آبا</w:t>
            </w:r>
            <w:r>
              <w:rPr>
                <w:rFonts w:hint="cs"/>
                <w:rtl/>
              </w:rPr>
              <w:t>ن</w:t>
            </w:r>
            <w:r>
              <w:rPr>
                <w:rtl/>
              </w:rPr>
              <w:t xml:space="preserve"> 14</w:t>
            </w:r>
            <w:r>
              <w:rPr>
                <w:rFonts w:hint="cs"/>
                <w:rtl/>
              </w:rPr>
              <w:t>03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F2251B" w:rsidP="00214FDA">
            <w:pPr>
              <w:bidi/>
              <w:jc w:val="both"/>
              <w:rPr>
                <w:rtl/>
              </w:rPr>
            </w:pPr>
            <w:r w:rsidRPr="00740640">
              <w:rPr>
                <w:rtl/>
              </w:rPr>
              <w:t>آبان</w:t>
            </w:r>
            <w:r w:rsidR="000C1940">
              <w:rPr>
                <w:rFonts w:hint="cs"/>
                <w:rtl/>
              </w:rPr>
              <w:t>1403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2251B" w:rsidRPr="00740640" w:rsidRDefault="00F2251B" w:rsidP="00F2251B">
            <w:pPr>
              <w:bidi/>
              <w:jc w:val="both"/>
              <w:rPr>
                <w:rtl/>
              </w:rPr>
            </w:pPr>
            <w:r w:rsidRPr="00740640">
              <w:rPr>
                <w:rtl/>
              </w:rPr>
              <w:t>0</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45"/>
          <w:jc w:val="center"/>
        </w:trPr>
        <w:tc>
          <w:tcPr>
            <w:tcW w:w="708" w:type="dxa"/>
            <w:shd w:val="clear" w:color="auto" w:fill="auto"/>
          </w:tcPr>
          <w:p w:rsidR="00F2251B" w:rsidRPr="00740640" w:rsidRDefault="00F2251B" w:rsidP="00F2251B">
            <w:pPr>
              <w:bidi/>
              <w:jc w:val="both"/>
              <w:rPr>
                <w:rtl/>
              </w:rPr>
            </w:pPr>
            <w:r w:rsidRPr="00740640">
              <w:rPr>
                <w:rtl/>
              </w:rPr>
              <w:t>4</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214FDA">
            <w:pPr>
              <w:bidi/>
              <w:jc w:val="both"/>
              <w:rPr>
                <w:rtl/>
              </w:rPr>
            </w:pPr>
            <w:r w:rsidRPr="00740640">
              <w:rPr>
                <w:rtl/>
              </w:rPr>
              <w:t>برگزار</w:t>
            </w:r>
            <w:r w:rsidRPr="00740640">
              <w:rPr>
                <w:rFonts w:hint="cs"/>
                <w:rtl/>
              </w:rPr>
              <w:t>ی</w:t>
            </w:r>
            <w:r w:rsidRPr="00740640">
              <w:rPr>
                <w:rtl/>
              </w:rPr>
              <w:t xml:space="preserve"> کارگاه آموزش</w:t>
            </w:r>
            <w:r w:rsidRPr="00740640">
              <w:rPr>
                <w:rFonts w:hint="cs"/>
                <w:rtl/>
              </w:rPr>
              <w:t>ی</w:t>
            </w:r>
            <w:r w:rsidRPr="00740640">
              <w:rPr>
                <w:rtl/>
              </w:rPr>
              <w:t xml:space="preserve"> جهت کارکنان بهداشت</w:t>
            </w:r>
            <w:r w:rsidRPr="00740640">
              <w:rPr>
                <w:rFonts w:hint="cs"/>
                <w:rtl/>
              </w:rPr>
              <w:t>ی</w:t>
            </w:r>
            <w:r w:rsidRPr="00740640">
              <w:rPr>
                <w:rtl/>
              </w:rPr>
              <w:t>(مراقب سلامت/بهورز/ ماما کاردان و کارشناسان مبارزه با ب</w:t>
            </w:r>
            <w:r w:rsidRPr="00740640">
              <w:rPr>
                <w:rFonts w:hint="cs"/>
                <w:rtl/>
              </w:rPr>
              <w:t>ی</w:t>
            </w:r>
            <w:r w:rsidRPr="00740640">
              <w:rPr>
                <w:rFonts w:hint="eastAsia"/>
                <w:rtl/>
              </w:rPr>
              <w:t>مار</w:t>
            </w:r>
            <w:r w:rsidRPr="00740640">
              <w:rPr>
                <w:rFonts w:hint="cs"/>
                <w:rtl/>
              </w:rPr>
              <w:t>ی</w:t>
            </w:r>
            <w:r w:rsidRPr="00740640">
              <w:rPr>
                <w:rFonts w:hint="eastAsia"/>
                <w:rtl/>
              </w:rPr>
              <w:t>ها</w:t>
            </w:r>
            <w:r w:rsidRPr="00740640">
              <w:rPr>
                <w:rtl/>
              </w:rPr>
              <w:t xml:space="preserve">/کاردان و کارشناس بهداشت خانواده و....) در خصوص </w:t>
            </w:r>
            <w:r w:rsidR="00214FDA">
              <w:rPr>
                <w:rFonts w:hint="cs"/>
                <w:rtl/>
              </w:rPr>
              <w:t>بهداشت دوران بلوغ و سلامت باروری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گروه سلامت نوجوانان ،جوانان و مدارس</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214FDA" w:rsidP="00F2251B">
            <w:pPr>
              <w:bidi/>
              <w:jc w:val="both"/>
              <w:rPr>
                <w:rtl/>
              </w:rPr>
            </w:pPr>
            <w:r>
              <w:rPr>
                <w:rFonts w:hint="cs"/>
                <w:rtl/>
              </w:rPr>
              <w:t>در طول سال تحصیلی</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214FDA" w:rsidP="00F2251B">
            <w:pPr>
              <w:bidi/>
              <w:jc w:val="both"/>
              <w:rPr>
                <w:rtl/>
              </w:rPr>
            </w:pPr>
            <w:r>
              <w:rPr>
                <w:rFonts w:hint="cs"/>
                <w:rtl/>
              </w:rPr>
              <w:t>در طول سال تحصیلی</w:t>
            </w:r>
          </w:p>
        </w:tc>
        <w:tc>
          <w:tcPr>
            <w:tcW w:w="1559" w:type="dxa"/>
            <w:shd w:val="clear" w:color="auto" w:fill="FFFFFF" w:themeFill="background1"/>
          </w:tcPr>
          <w:p w:rsidR="00F2251B" w:rsidRPr="00740640" w:rsidRDefault="00F2251B" w:rsidP="00F2251B">
            <w:pPr>
              <w:bidi/>
              <w:jc w:val="both"/>
              <w:rPr>
                <w:rtl/>
              </w:rPr>
            </w:pPr>
            <w:r w:rsidRPr="00740640">
              <w:rPr>
                <w:rtl/>
              </w:rPr>
              <w:t>0</w:t>
            </w:r>
          </w:p>
        </w:tc>
        <w:tc>
          <w:tcPr>
            <w:tcW w:w="2127" w:type="dxa"/>
            <w:shd w:val="clear" w:color="auto" w:fill="FFFFFF" w:themeFill="background1"/>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lastRenderedPageBreak/>
              <w:t>5</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A40D77">
            <w:pPr>
              <w:bidi/>
              <w:jc w:val="both"/>
              <w:rPr>
                <w:rtl/>
              </w:rPr>
            </w:pPr>
            <w:r w:rsidRPr="00740640">
              <w:rPr>
                <w:rtl/>
              </w:rPr>
              <w:t xml:space="preserve">مکاتبه با </w:t>
            </w:r>
            <w:r w:rsidR="00A40D77">
              <w:rPr>
                <w:rFonts w:hint="cs"/>
                <w:rtl/>
              </w:rPr>
              <w:t>مراکز</w:t>
            </w:r>
            <w:r w:rsidRPr="00740640">
              <w:rPr>
                <w:rtl/>
              </w:rPr>
              <w:t>در خصوص برگزار</w:t>
            </w:r>
            <w:r w:rsidRPr="00740640">
              <w:rPr>
                <w:rFonts w:hint="cs"/>
                <w:rtl/>
              </w:rPr>
              <w:t>ی</w:t>
            </w:r>
            <w:r w:rsidRPr="00740640">
              <w:rPr>
                <w:rtl/>
              </w:rPr>
              <w:t xml:space="preserve"> جلسات آموزش</w:t>
            </w:r>
            <w:r w:rsidRPr="00740640">
              <w:rPr>
                <w:rFonts w:hint="cs"/>
                <w:rtl/>
              </w:rPr>
              <w:t>ی</w:t>
            </w:r>
            <w:r w:rsidRPr="00740640">
              <w:rPr>
                <w:rtl/>
              </w:rPr>
              <w:t xml:space="preserve"> و</w:t>
            </w:r>
            <w:r w:rsidRPr="00740640">
              <w:rPr>
                <w:rFonts w:hint="cs"/>
                <w:rtl/>
              </w:rPr>
              <w:t>ی</w:t>
            </w:r>
            <w:r w:rsidRPr="00740640">
              <w:rPr>
                <w:rFonts w:hint="eastAsia"/>
                <w:rtl/>
              </w:rPr>
              <w:t>ژه</w:t>
            </w:r>
            <w:r w:rsidRPr="00740640">
              <w:rPr>
                <w:rtl/>
              </w:rPr>
              <w:t xml:space="preserve"> مراقب</w:t>
            </w:r>
            <w:r w:rsidRPr="00740640">
              <w:rPr>
                <w:rFonts w:hint="cs"/>
                <w:rtl/>
              </w:rPr>
              <w:t>ی</w:t>
            </w:r>
            <w:r w:rsidRPr="00740640">
              <w:rPr>
                <w:rFonts w:hint="eastAsia"/>
                <w:rtl/>
              </w:rPr>
              <w:t>ن</w:t>
            </w:r>
            <w:r w:rsidRPr="00740640">
              <w:rPr>
                <w:rtl/>
              </w:rPr>
              <w:t xml:space="preserve"> مراقب</w:t>
            </w:r>
            <w:r w:rsidRPr="00740640">
              <w:rPr>
                <w:rFonts w:hint="cs"/>
                <w:rtl/>
              </w:rPr>
              <w:t>ی</w:t>
            </w:r>
            <w:r w:rsidRPr="00740640">
              <w:rPr>
                <w:rFonts w:hint="eastAsia"/>
                <w:rtl/>
              </w:rPr>
              <w:t>ن</w:t>
            </w:r>
            <w:r w:rsidR="00214FDA">
              <w:rPr>
                <w:rFonts w:hint="cs"/>
                <w:rtl/>
              </w:rPr>
              <w:t xml:space="preserve"> سلامت،ماماها،بهورزان</w:t>
            </w:r>
            <w:r w:rsidRPr="00740640">
              <w:rPr>
                <w:rtl/>
              </w:rPr>
              <w:t xml:space="preserve"> </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214FDA" w:rsidP="000C1940">
            <w:pPr>
              <w:bidi/>
              <w:jc w:val="both"/>
              <w:rPr>
                <w:rtl/>
              </w:rPr>
            </w:pPr>
            <w:r>
              <w:rPr>
                <w:rFonts w:hint="cs"/>
                <w:rtl/>
              </w:rPr>
              <w:t>مهر</w:t>
            </w:r>
            <w:r w:rsidR="00F2251B" w:rsidRPr="00740640">
              <w:rPr>
                <w:rtl/>
              </w:rPr>
              <w:t>140</w:t>
            </w:r>
            <w:r w:rsidR="000C1940">
              <w:rPr>
                <w:rFonts w:hint="cs"/>
                <w:rtl/>
              </w:rPr>
              <w:t>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214FDA" w:rsidP="000C1940">
            <w:pPr>
              <w:bidi/>
              <w:jc w:val="both"/>
              <w:rPr>
                <w:rtl/>
              </w:rPr>
            </w:pPr>
            <w:r>
              <w:rPr>
                <w:rFonts w:hint="cs"/>
                <w:rtl/>
              </w:rPr>
              <w:t>مهر14</w:t>
            </w:r>
            <w:r w:rsidR="000C1940">
              <w:rPr>
                <w:rFonts w:hint="cs"/>
                <w:rtl/>
              </w:rPr>
              <w:t>03</w:t>
            </w:r>
          </w:p>
        </w:tc>
        <w:tc>
          <w:tcPr>
            <w:tcW w:w="1559" w:type="dxa"/>
            <w:shd w:val="clear" w:color="auto" w:fill="FFFFFF" w:themeFill="background1"/>
          </w:tcPr>
          <w:p w:rsidR="00F2251B" w:rsidRPr="00740640" w:rsidRDefault="00F2251B" w:rsidP="00F2251B">
            <w:pPr>
              <w:bidi/>
              <w:jc w:val="both"/>
              <w:rPr>
                <w:rtl/>
              </w:rPr>
            </w:pPr>
            <w:r w:rsidRPr="00740640">
              <w:rPr>
                <w:rtl/>
              </w:rPr>
              <w:t>0</w:t>
            </w:r>
          </w:p>
        </w:tc>
        <w:tc>
          <w:tcPr>
            <w:tcW w:w="2127" w:type="dxa"/>
            <w:shd w:val="clear" w:color="auto" w:fill="FFFFFF" w:themeFill="background1"/>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t>6</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214FDA">
            <w:pPr>
              <w:bidi/>
              <w:jc w:val="both"/>
              <w:rPr>
                <w:rtl/>
              </w:rPr>
            </w:pPr>
            <w:r w:rsidRPr="00740640">
              <w:rPr>
                <w:rtl/>
              </w:rPr>
              <w:t>بازد</w:t>
            </w:r>
            <w:r w:rsidRPr="00740640">
              <w:rPr>
                <w:rFonts w:hint="cs"/>
                <w:rtl/>
              </w:rPr>
              <w:t>ی</w:t>
            </w:r>
            <w:r w:rsidRPr="00740640">
              <w:rPr>
                <w:rFonts w:hint="eastAsia"/>
                <w:rtl/>
              </w:rPr>
              <w:t>د</w:t>
            </w:r>
            <w:r w:rsidRPr="00740640">
              <w:rPr>
                <w:rtl/>
              </w:rPr>
              <w:t xml:space="preserve"> از مدارس   و پا</w:t>
            </w:r>
            <w:r w:rsidRPr="00740640">
              <w:rPr>
                <w:rFonts w:hint="cs"/>
                <w:rtl/>
              </w:rPr>
              <w:t>ی</w:t>
            </w:r>
            <w:r w:rsidRPr="00740640">
              <w:rPr>
                <w:rFonts w:hint="eastAsia"/>
                <w:rtl/>
              </w:rPr>
              <w:t>ش</w:t>
            </w:r>
            <w:r w:rsidRPr="00740640">
              <w:rPr>
                <w:rtl/>
              </w:rPr>
              <w:t xml:space="preserve">  برنامه </w:t>
            </w:r>
            <w:r w:rsidR="00214FDA">
              <w:rPr>
                <w:rFonts w:hint="cs"/>
                <w:rtl/>
              </w:rPr>
              <w:t>آموزش بهداشت بلوغ و سلامت باروری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F2251B" w:rsidP="000C1940">
            <w:pPr>
              <w:bidi/>
              <w:jc w:val="both"/>
              <w:rPr>
                <w:rtl/>
              </w:rPr>
            </w:pPr>
            <w:r w:rsidRPr="00740640">
              <w:rPr>
                <w:rtl/>
              </w:rPr>
              <w:t>مهر 140</w:t>
            </w:r>
            <w:r w:rsidR="000C1940">
              <w:rPr>
                <w:rFonts w:hint="cs"/>
                <w:rtl/>
              </w:rPr>
              <w:t>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214FDA" w:rsidP="000C1940">
            <w:pPr>
              <w:bidi/>
              <w:jc w:val="both"/>
              <w:rPr>
                <w:rtl/>
              </w:rPr>
            </w:pPr>
            <w:r>
              <w:rPr>
                <w:rFonts w:hint="cs"/>
                <w:rtl/>
              </w:rPr>
              <w:t>اسفند</w:t>
            </w:r>
            <w:r w:rsidR="000C1940">
              <w:rPr>
                <w:rFonts w:hint="cs"/>
                <w:rtl/>
              </w:rPr>
              <w:t>1403</w:t>
            </w:r>
          </w:p>
        </w:tc>
        <w:tc>
          <w:tcPr>
            <w:tcW w:w="1559" w:type="dxa"/>
            <w:shd w:val="clear" w:color="auto" w:fill="FFFFFF" w:themeFill="background1"/>
          </w:tcPr>
          <w:p w:rsidR="00F2251B" w:rsidRPr="00740640" w:rsidRDefault="00F2251B" w:rsidP="00F2251B">
            <w:pPr>
              <w:bidi/>
              <w:jc w:val="both"/>
              <w:rPr>
                <w:rtl/>
              </w:rPr>
            </w:pPr>
            <w:r w:rsidRPr="00740640">
              <w:rPr>
                <w:rtl/>
              </w:rPr>
              <w:t>0</w:t>
            </w:r>
          </w:p>
        </w:tc>
        <w:tc>
          <w:tcPr>
            <w:tcW w:w="2127" w:type="dxa"/>
            <w:shd w:val="clear" w:color="auto" w:fill="FFFFFF" w:themeFill="background1"/>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t>7</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A40D77">
            <w:pPr>
              <w:bidi/>
              <w:jc w:val="both"/>
              <w:rPr>
                <w:rtl/>
              </w:rPr>
            </w:pPr>
            <w:r w:rsidRPr="00740640">
              <w:rPr>
                <w:rtl/>
              </w:rPr>
              <w:t>بازد</w:t>
            </w:r>
            <w:r w:rsidRPr="00740640">
              <w:rPr>
                <w:rFonts w:hint="cs"/>
                <w:rtl/>
              </w:rPr>
              <w:t>ی</w:t>
            </w:r>
            <w:r w:rsidRPr="00740640">
              <w:rPr>
                <w:rFonts w:hint="eastAsia"/>
                <w:rtl/>
              </w:rPr>
              <w:t>د</w:t>
            </w:r>
            <w:r w:rsidRPr="00740640">
              <w:rPr>
                <w:rtl/>
              </w:rPr>
              <w:t xml:space="preserve"> از </w:t>
            </w:r>
            <w:r w:rsidR="00A40D77">
              <w:rPr>
                <w:rFonts w:hint="cs"/>
                <w:rtl/>
              </w:rPr>
              <w:t>مراکز</w:t>
            </w:r>
            <w:r w:rsidRPr="00740640">
              <w:rPr>
                <w:rtl/>
              </w:rPr>
              <w:t xml:space="preserve"> در ارتباط با روند اجرا</w:t>
            </w:r>
            <w:r w:rsidRPr="00740640">
              <w:rPr>
                <w:rFonts w:hint="cs"/>
                <w:rtl/>
              </w:rPr>
              <w:t>یی</w:t>
            </w:r>
            <w:r w:rsidRPr="00740640">
              <w:rPr>
                <w:rtl/>
              </w:rPr>
              <w:t xml:space="preserve"> </w:t>
            </w:r>
            <w:r w:rsidR="00214FDA" w:rsidRPr="00740640">
              <w:rPr>
                <w:rtl/>
              </w:rPr>
              <w:t xml:space="preserve">برنامه </w:t>
            </w:r>
            <w:r w:rsidR="00214FDA">
              <w:rPr>
                <w:rFonts w:hint="cs"/>
                <w:rtl/>
              </w:rPr>
              <w:t>آموزش بهداشت بلوغ و سلامت باروری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F2251B" w:rsidP="000C1940">
            <w:pPr>
              <w:bidi/>
              <w:jc w:val="both"/>
              <w:rPr>
                <w:rtl/>
              </w:rPr>
            </w:pPr>
            <w:r w:rsidRPr="00740640">
              <w:rPr>
                <w:rtl/>
              </w:rPr>
              <w:t>فرورد</w:t>
            </w:r>
            <w:r w:rsidRPr="00740640">
              <w:rPr>
                <w:rFonts w:hint="cs"/>
                <w:rtl/>
              </w:rPr>
              <w:t>ی</w:t>
            </w:r>
            <w:r w:rsidRPr="00740640">
              <w:rPr>
                <w:rFonts w:hint="eastAsia"/>
                <w:rtl/>
              </w:rPr>
              <w:t>ن</w:t>
            </w:r>
            <w:r w:rsidRPr="00740640">
              <w:rPr>
                <w:rtl/>
              </w:rPr>
              <w:t>140</w:t>
            </w:r>
            <w:r w:rsidR="000C1940">
              <w:rPr>
                <w:rFonts w:hint="cs"/>
                <w:rtl/>
              </w:rPr>
              <w:t>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F2251B" w:rsidP="00214FDA">
            <w:pPr>
              <w:bidi/>
              <w:jc w:val="both"/>
              <w:rPr>
                <w:rtl/>
              </w:rPr>
            </w:pPr>
            <w:r w:rsidRPr="00740640">
              <w:rPr>
                <w:rtl/>
              </w:rPr>
              <w:t>خرداد 140</w:t>
            </w:r>
            <w:r w:rsidR="00214FDA">
              <w:rPr>
                <w:rFonts w:hint="cs"/>
                <w:rtl/>
              </w:rPr>
              <w:t>3</w:t>
            </w:r>
          </w:p>
        </w:tc>
        <w:tc>
          <w:tcPr>
            <w:tcW w:w="1559" w:type="dxa"/>
            <w:shd w:val="clear" w:color="auto" w:fill="auto"/>
          </w:tcPr>
          <w:p w:rsidR="00F2251B" w:rsidRPr="00740640" w:rsidRDefault="00F2251B" w:rsidP="00F2251B">
            <w:pPr>
              <w:bidi/>
              <w:jc w:val="both"/>
              <w:rPr>
                <w:rtl/>
              </w:rPr>
            </w:pPr>
            <w:r w:rsidRPr="00740640">
              <w:rPr>
                <w:rtl/>
              </w:rPr>
              <w:t>0</w:t>
            </w:r>
          </w:p>
        </w:tc>
        <w:tc>
          <w:tcPr>
            <w:tcW w:w="2127" w:type="dxa"/>
            <w:shd w:val="clear" w:color="auto" w:fill="auto"/>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t>8</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214FDA">
            <w:pPr>
              <w:bidi/>
              <w:jc w:val="both"/>
              <w:rPr>
                <w:rtl/>
              </w:rPr>
            </w:pPr>
            <w:r w:rsidRPr="00740640">
              <w:rPr>
                <w:rtl/>
              </w:rPr>
              <w:t>جمع آور</w:t>
            </w:r>
            <w:r w:rsidRPr="00740640">
              <w:rPr>
                <w:rFonts w:hint="cs"/>
                <w:rtl/>
              </w:rPr>
              <w:t>ی</w:t>
            </w:r>
            <w:r w:rsidRPr="00740640">
              <w:rPr>
                <w:rtl/>
              </w:rPr>
              <w:t xml:space="preserve"> </w:t>
            </w:r>
            <w:r w:rsidR="00214FDA">
              <w:rPr>
                <w:rFonts w:hint="cs"/>
                <w:rtl/>
              </w:rPr>
              <w:t>آمار آموزش بهداشت دوران بلوغ و سلامت باروری به دانش آموزان گروه هدف</w:t>
            </w:r>
            <w:r w:rsidR="003F0E32" w:rsidRPr="00740640">
              <w:rPr>
                <w:rtl/>
              </w:rPr>
              <w:t xml:space="preserve"> و تجز</w:t>
            </w:r>
            <w:r w:rsidR="003F0E32" w:rsidRPr="00740640">
              <w:rPr>
                <w:rFonts w:hint="cs"/>
                <w:rtl/>
              </w:rPr>
              <w:t>ی</w:t>
            </w:r>
            <w:r w:rsidR="003F0E32" w:rsidRPr="00740640">
              <w:rPr>
                <w:rFonts w:hint="eastAsia"/>
                <w:rtl/>
              </w:rPr>
              <w:t>ه</w:t>
            </w:r>
            <w:r w:rsidR="003F0E32" w:rsidRPr="00740640">
              <w:rPr>
                <w:rtl/>
              </w:rPr>
              <w:t xml:space="preserve"> و تحل</w:t>
            </w:r>
            <w:r w:rsidR="003F0E32" w:rsidRPr="00740640">
              <w:rPr>
                <w:rFonts w:hint="cs"/>
                <w:rtl/>
              </w:rPr>
              <w:t>ی</w:t>
            </w:r>
            <w:r w:rsidR="003F0E32" w:rsidRPr="00740640">
              <w:rPr>
                <w:rFonts w:hint="eastAsia"/>
                <w:rtl/>
              </w:rPr>
              <w:t>ل</w:t>
            </w:r>
            <w:r w:rsidR="003F0E32" w:rsidRPr="00740640">
              <w:rPr>
                <w:rtl/>
              </w:rPr>
              <w:t xml:space="preserve"> اطلاعات امار</w:t>
            </w:r>
            <w:r w:rsidR="003F0E32" w:rsidRPr="00740640">
              <w:rPr>
                <w:rFonts w:hint="cs"/>
                <w:rtl/>
              </w:rPr>
              <w:t>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214FDA" w:rsidP="00A40D77">
            <w:pPr>
              <w:bidi/>
              <w:jc w:val="both"/>
              <w:rPr>
                <w:rtl/>
              </w:rPr>
            </w:pPr>
            <w:r>
              <w:rPr>
                <w:rFonts w:hint="cs"/>
                <w:rtl/>
              </w:rPr>
              <w:t>اسفند140</w:t>
            </w:r>
            <w:r w:rsidR="00A40D77">
              <w:rPr>
                <w:rFonts w:hint="cs"/>
                <w:rtl/>
              </w:rPr>
              <w:t>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214FDA" w:rsidP="00214FDA">
            <w:pPr>
              <w:bidi/>
              <w:jc w:val="both"/>
              <w:rPr>
                <w:rtl/>
              </w:rPr>
            </w:pPr>
            <w:r>
              <w:rPr>
                <w:rFonts w:hint="cs"/>
                <w:rtl/>
              </w:rPr>
              <w:t>فروردین</w:t>
            </w:r>
            <w:r w:rsidR="00F2251B" w:rsidRPr="00740640">
              <w:rPr>
                <w:rtl/>
              </w:rPr>
              <w:t>140</w:t>
            </w:r>
            <w:r w:rsidR="00A40D77">
              <w:rPr>
                <w:rFonts w:hint="cs"/>
                <w:rtl/>
              </w:rPr>
              <w:t>4</w:t>
            </w:r>
          </w:p>
        </w:tc>
        <w:tc>
          <w:tcPr>
            <w:tcW w:w="1559" w:type="dxa"/>
            <w:shd w:val="clear" w:color="auto" w:fill="auto"/>
          </w:tcPr>
          <w:p w:rsidR="00F2251B" w:rsidRPr="00740640" w:rsidRDefault="00F2251B" w:rsidP="00F2251B">
            <w:pPr>
              <w:bidi/>
              <w:jc w:val="both"/>
              <w:rPr>
                <w:rtl/>
              </w:rPr>
            </w:pPr>
            <w:r w:rsidRPr="00740640">
              <w:rPr>
                <w:rtl/>
              </w:rPr>
              <w:t>0</w:t>
            </w:r>
          </w:p>
        </w:tc>
        <w:tc>
          <w:tcPr>
            <w:tcW w:w="2127" w:type="dxa"/>
            <w:shd w:val="clear" w:color="auto" w:fill="auto"/>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F2251B">
            <w:pPr>
              <w:bidi/>
              <w:jc w:val="both"/>
              <w:rPr>
                <w:rtl/>
              </w:rPr>
            </w:pPr>
            <w:r w:rsidRPr="00740640">
              <w:rPr>
                <w:rtl/>
              </w:rPr>
              <w:t>9</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214FDA">
            <w:pPr>
              <w:bidi/>
              <w:jc w:val="both"/>
              <w:rPr>
                <w:rtl/>
              </w:rPr>
            </w:pPr>
            <w:r w:rsidRPr="00740640">
              <w:rPr>
                <w:rtl/>
              </w:rPr>
              <w:t>بارگزار</w:t>
            </w:r>
            <w:r w:rsidRPr="00740640">
              <w:rPr>
                <w:rFonts w:hint="cs"/>
                <w:rtl/>
              </w:rPr>
              <w:t>ی</w:t>
            </w:r>
            <w:r w:rsidR="00214FDA">
              <w:rPr>
                <w:rtl/>
              </w:rPr>
              <w:t xml:space="preserve"> مستندات و </w:t>
            </w:r>
            <w:r w:rsidR="00214FDA">
              <w:rPr>
                <w:rFonts w:hint="cs"/>
                <w:rtl/>
              </w:rPr>
              <w:t>آمار آموزش بهداشت دوران بلوغ و سلامت باروری به دانش آموزان گروه هدف</w:t>
            </w:r>
            <w:r w:rsidRPr="00740640">
              <w:rPr>
                <w:rtl/>
              </w:rPr>
              <w:t xml:space="preserve"> در سامانه برنامه عمل</w:t>
            </w:r>
            <w:r w:rsidRPr="00740640">
              <w:rPr>
                <w:rFonts w:hint="cs"/>
                <w:rtl/>
              </w:rPr>
              <w:t>ی</w:t>
            </w:r>
            <w:r w:rsidRPr="00740640">
              <w:rPr>
                <w:rFonts w:hint="eastAsia"/>
                <w:rtl/>
              </w:rPr>
              <w:t>ات</w:t>
            </w:r>
            <w:r w:rsidRPr="00740640">
              <w:rPr>
                <w:rFonts w:hint="cs"/>
                <w:rtl/>
              </w:rPr>
              <w:t>ی</w:t>
            </w:r>
            <w:r w:rsidRPr="00740640">
              <w:rPr>
                <w:rtl/>
              </w:rPr>
              <w:t xml:space="preserve"> کشور</w:t>
            </w:r>
            <w:r w:rsidRPr="00740640">
              <w:rPr>
                <w:rFonts w:hint="cs"/>
                <w:rtl/>
              </w:rPr>
              <w:t>ی</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7043A1" w:rsidP="00A40D77">
            <w:pPr>
              <w:bidi/>
              <w:jc w:val="both"/>
              <w:rPr>
                <w:rtl/>
              </w:rPr>
            </w:pPr>
            <w:r w:rsidRPr="00740640">
              <w:rPr>
                <w:rtl/>
              </w:rPr>
              <w:t xml:space="preserve"> فرورد</w:t>
            </w:r>
            <w:r w:rsidRPr="00740640">
              <w:rPr>
                <w:rFonts w:hint="cs"/>
                <w:rtl/>
              </w:rPr>
              <w:t>ی</w:t>
            </w:r>
            <w:r w:rsidRPr="00740640">
              <w:rPr>
                <w:rFonts w:hint="eastAsia"/>
                <w:rtl/>
              </w:rPr>
              <w:t>ن</w:t>
            </w:r>
            <w:r w:rsidRPr="00740640">
              <w:rPr>
                <w:rtl/>
              </w:rPr>
              <w:t>14</w:t>
            </w:r>
            <w:r w:rsidR="00A40D77">
              <w:rPr>
                <w:rFonts w:hint="cs"/>
                <w:rtl/>
              </w:rPr>
              <w:t>04</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F2251B" w:rsidP="00A40D77">
            <w:pPr>
              <w:bidi/>
              <w:jc w:val="both"/>
              <w:rPr>
                <w:rtl/>
              </w:rPr>
            </w:pPr>
            <w:r w:rsidRPr="00740640">
              <w:rPr>
                <w:rtl/>
              </w:rPr>
              <w:t>فرورد</w:t>
            </w:r>
            <w:r w:rsidRPr="00740640">
              <w:rPr>
                <w:rFonts w:hint="cs"/>
                <w:rtl/>
              </w:rPr>
              <w:t>ی</w:t>
            </w:r>
            <w:r w:rsidRPr="00740640">
              <w:rPr>
                <w:rFonts w:hint="eastAsia"/>
                <w:rtl/>
              </w:rPr>
              <w:t>ن</w:t>
            </w:r>
            <w:r w:rsidRPr="00740640">
              <w:rPr>
                <w:rtl/>
              </w:rPr>
              <w:t>140</w:t>
            </w:r>
            <w:r w:rsidR="00A40D77">
              <w:rPr>
                <w:rFonts w:hint="cs"/>
                <w:rtl/>
              </w:rPr>
              <w:t>4</w:t>
            </w:r>
          </w:p>
        </w:tc>
        <w:tc>
          <w:tcPr>
            <w:tcW w:w="1559" w:type="dxa"/>
            <w:shd w:val="clear" w:color="auto" w:fill="auto"/>
          </w:tcPr>
          <w:p w:rsidR="00F2251B" w:rsidRPr="00740640" w:rsidRDefault="00F2251B" w:rsidP="00F2251B">
            <w:pPr>
              <w:bidi/>
              <w:jc w:val="both"/>
              <w:rPr>
                <w:rtl/>
              </w:rPr>
            </w:pPr>
            <w:r w:rsidRPr="00740640">
              <w:rPr>
                <w:rtl/>
              </w:rPr>
              <w:t>0</w:t>
            </w:r>
          </w:p>
        </w:tc>
        <w:tc>
          <w:tcPr>
            <w:tcW w:w="2127" w:type="dxa"/>
            <w:shd w:val="clear" w:color="auto" w:fill="auto"/>
            <w:vAlign w:val="center"/>
          </w:tcPr>
          <w:p w:rsidR="00F2251B" w:rsidRPr="008075E2" w:rsidRDefault="00F2251B" w:rsidP="00F2251B">
            <w:pPr>
              <w:bidi/>
              <w:spacing w:after="0" w:line="240" w:lineRule="auto"/>
              <w:jc w:val="center"/>
              <w:rPr>
                <w:rFonts w:cs="B Mitra"/>
                <w:rtl/>
              </w:rPr>
            </w:pPr>
          </w:p>
        </w:tc>
      </w:tr>
      <w:tr w:rsidR="00F2251B" w:rsidRPr="00B53210" w:rsidTr="007043A1">
        <w:trPr>
          <w:trHeight w:val="567"/>
          <w:jc w:val="center"/>
        </w:trPr>
        <w:tc>
          <w:tcPr>
            <w:tcW w:w="708" w:type="dxa"/>
            <w:shd w:val="clear" w:color="auto" w:fill="auto"/>
          </w:tcPr>
          <w:p w:rsidR="00F2251B" w:rsidRPr="00740640" w:rsidRDefault="00F2251B" w:rsidP="003F0E32">
            <w:pPr>
              <w:bidi/>
              <w:jc w:val="both"/>
              <w:rPr>
                <w:rtl/>
              </w:rPr>
            </w:pPr>
            <w:r w:rsidRPr="00740640">
              <w:rPr>
                <w:rtl/>
              </w:rPr>
              <w:t>1</w:t>
            </w:r>
            <w:r w:rsidR="003F0E32">
              <w:rPr>
                <w:rFonts w:hint="cs"/>
                <w:rtl/>
              </w:rPr>
              <w:t>0</w:t>
            </w:r>
          </w:p>
        </w:tc>
        <w:tc>
          <w:tcPr>
            <w:tcW w:w="4962" w:type="dxa"/>
            <w:tcBorders>
              <w:top w:val="single" w:sz="8" w:space="0" w:color="auto"/>
              <w:left w:val="nil"/>
              <w:bottom w:val="single" w:sz="8" w:space="0" w:color="auto"/>
              <w:right w:val="single" w:sz="8" w:space="0" w:color="000000"/>
            </w:tcBorders>
            <w:shd w:val="clear" w:color="auto" w:fill="FFFFFF" w:themeFill="background1"/>
          </w:tcPr>
          <w:p w:rsidR="00F2251B" w:rsidRPr="00740640" w:rsidRDefault="00F2251B" w:rsidP="003F0E32">
            <w:pPr>
              <w:bidi/>
              <w:jc w:val="both"/>
              <w:rPr>
                <w:rtl/>
              </w:rPr>
            </w:pPr>
            <w:r w:rsidRPr="00740640">
              <w:rPr>
                <w:rtl/>
              </w:rPr>
              <w:t>ته</w:t>
            </w:r>
            <w:r w:rsidRPr="00740640">
              <w:rPr>
                <w:rFonts w:hint="cs"/>
                <w:rtl/>
              </w:rPr>
              <w:t>ی</w:t>
            </w:r>
            <w:r w:rsidRPr="00740640">
              <w:rPr>
                <w:rFonts w:hint="eastAsia"/>
                <w:rtl/>
              </w:rPr>
              <w:t>ه</w:t>
            </w:r>
            <w:r w:rsidRPr="00740640">
              <w:rPr>
                <w:rtl/>
              </w:rPr>
              <w:t xml:space="preserve"> گزارش نها</w:t>
            </w:r>
            <w:r w:rsidRPr="00740640">
              <w:rPr>
                <w:rFonts w:hint="cs"/>
                <w:rtl/>
              </w:rPr>
              <w:t>یی</w:t>
            </w:r>
            <w:r w:rsidR="003F0E32">
              <w:rPr>
                <w:rFonts w:hint="cs"/>
                <w:rtl/>
              </w:rPr>
              <w:t xml:space="preserve"> آموزش بهداشت دوران بلوغ و سلامت باروری به دانش آموزان گروه هدف</w:t>
            </w:r>
            <w:r w:rsidRPr="00740640">
              <w:rPr>
                <w:rtl/>
              </w:rPr>
              <w:t xml:space="preserve"> و ارائه آن </w:t>
            </w:r>
            <w:r w:rsidR="003F0E32">
              <w:rPr>
                <w:rFonts w:hint="cs"/>
                <w:rtl/>
              </w:rPr>
              <w:t xml:space="preserve"> به سطوح بالاتر</w:t>
            </w:r>
          </w:p>
        </w:tc>
        <w:tc>
          <w:tcPr>
            <w:tcW w:w="1701" w:type="dxa"/>
            <w:tcBorders>
              <w:top w:val="nil"/>
              <w:left w:val="single" w:sz="8" w:space="0" w:color="auto"/>
              <w:bottom w:val="single" w:sz="8" w:space="0" w:color="auto"/>
              <w:right w:val="nil"/>
            </w:tcBorders>
            <w:shd w:val="clear" w:color="auto" w:fill="FFFFFF" w:themeFill="background1"/>
          </w:tcPr>
          <w:p w:rsidR="00F2251B" w:rsidRPr="00740640" w:rsidRDefault="00F2251B" w:rsidP="00F2251B">
            <w:pPr>
              <w:bidi/>
              <w:jc w:val="both"/>
              <w:rPr>
                <w:rtl/>
              </w:rPr>
            </w:pPr>
            <w:r w:rsidRPr="00740640">
              <w:rPr>
                <w:rtl/>
              </w:rPr>
              <w:t xml:space="preserve">گروه سلامت نوجوانان ،جوانان و مدارس </w:t>
            </w:r>
          </w:p>
        </w:tc>
        <w:tc>
          <w:tcPr>
            <w:tcW w:w="1559" w:type="dxa"/>
            <w:tcBorders>
              <w:top w:val="nil"/>
              <w:left w:val="single" w:sz="8" w:space="0" w:color="auto"/>
              <w:bottom w:val="single" w:sz="8" w:space="0" w:color="auto"/>
              <w:right w:val="nil"/>
            </w:tcBorders>
            <w:shd w:val="clear" w:color="auto" w:fill="FFFFFF" w:themeFill="background1"/>
          </w:tcPr>
          <w:p w:rsidR="00F2251B" w:rsidRPr="00740640" w:rsidRDefault="003F0E32" w:rsidP="00A40D77">
            <w:pPr>
              <w:bidi/>
              <w:jc w:val="both"/>
              <w:rPr>
                <w:rtl/>
              </w:rPr>
            </w:pPr>
            <w:r>
              <w:rPr>
                <w:rtl/>
              </w:rPr>
              <w:t xml:space="preserve"> </w:t>
            </w:r>
            <w:r>
              <w:rPr>
                <w:rFonts w:hint="cs"/>
                <w:rtl/>
              </w:rPr>
              <w:t>اسفند140</w:t>
            </w:r>
            <w:r w:rsidR="00A40D77">
              <w:rPr>
                <w:rFonts w:hint="cs"/>
                <w:rtl/>
              </w:rPr>
              <w:t>3</w:t>
            </w:r>
          </w:p>
        </w:tc>
        <w:tc>
          <w:tcPr>
            <w:tcW w:w="1276" w:type="dxa"/>
            <w:tcBorders>
              <w:top w:val="nil"/>
              <w:left w:val="single" w:sz="8" w:space="0" w:color="auto"/>
              <w:bottom w:val="single" w:sz="8" w:space="0" w:color="auto"/>
              <w:right w:val="nil"/>
            </w:tcBorders>
            <w:shd w:val="clear" w:color="auto" w:fill="FFFFFF" w:themeFill="background1"/>
          </w:tcPr>
          <w:p w:rsidR="00F2251B" w:rsidRPr="00740640" w:rsidRDefault="003F0E32" w:rsidP="00A40D77">
            <w:pPr>
              <w:bidi/>
              <w:jc w:val="both"/>
              <w:rPr>
                <w:rtl/>
              </w:rPr>
            </w:pPr>
            <w:r>
              <w:rPr>
                <w:rFonts w:hint="cs"/>
                <w:rtl/>
              </w:rPr>
              <w:t>ف</w:t>
            </w:r>
            <w:r w:rsidRPr="00740640">
              <w:rPr>
                <w:rtl/>
              </w:rPr>
              <w:t>رورد</w:t>
            </w:r>
            <w:r w:rsidRPr="00740640">
              <w:rPr>
                <w:rFonts w:hint="cs"/>
                <w:rtl/>
              </w:rPr>
              <w:t>ی</w:t>
            </w:r>
            <w:r w:rsidRPr="00740640">
              <w:rPr>
                <w:rFonts w:hint="eastAsia"/>
                <w:rtl/>
              </w:rPr>
              <w:t>ن</w:t>
            </w:r>
            <w:r w:rsidR="00A40D77">
              <w:rPr>
                <w:rFonts w:hint="cs"/>
                <w:rtl/>
              </w:rPr>
              <w:t>1404</w:t>
            </w:r>
          </w:p>
        </w:tc>
        <w:tc>
          <w:tcPr>
            <w:tcW w:w="1559" w:type="dxa"/>
            <w:shd w:val="clear" w:color="auto" w:fill="auto"/>
          </w:tcPr>
          <w:p w:rsidR="00F2251B" w:rsidRPr="00740640" w:rsidRDefault="00F2251B" w:rsidP="00F2251B">
            <w:pPr>
              <w:bidi/>
              <w:jc w:val="both"/>
              <w:rPr>
                <w:rtl/>
              </w:rPr>
            </w:pPr>
            <w:r w:rsidRPr="00740640">
              <w:rPr>
                <w:rtl/>
              </w:rPr>
              <w:t>0</w:t>
            </w:r>
          </w:p>
        </w:tc>
        <w:tc>
          <w:tcPr>
            <w:tcW w:w="2127" w:type="dxa"/>
            <w:shd w:val="clear" w:color="auto" w:fill="auto"/>
            <w:vAlign w:val="center"/>
          </w:tcPr>
          <w:p w:rsidR="00F2251B" w:rsidRDefault="00F2251B" w:rsidP="00F2251B">
            <w:pPr>
              <w:bidi/>
              <w:spacing w:after="0" w:line="240" w:lineRule="auto"/>
              <w:jc w:val="center"/>
              <w:rPr>
                <w:rFonts w:cs="B Mitra"/>
                <w:rtl/>
              </w:rPr>
            </w:pPr>
          </w:p>
        </w:tc>
      </w:tr>
    </w:tbl>
    <w:p w:rsidR="00253EA0" w:rsidRDefault="00253EA0" w:rsidP="003E6EE5">
      <w:pPr>
        <w:jc w:val="right"/>
        <w:rPr>
          <w:rtl/>
        </w:rPr>
      </w:pP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56"/>
        <w:gridCol w:w="4725"/>
        <w:gridCol w:w="1589"/>
        <w:gridCol w:w="65"/>
        <w:gridCol w:w="1262"/>
        <w:gridCol w:w="14"/>
        <w:gridCol w:w="1317"/>
        <w:gridCol w:w="100"/>
        <w:gridCol w:w="1276"/>
        <w:gridCol w:w="90"/>
        <w:gridCol w:w="2462"/>
      </w:tblGrid>
      <w:tr w:rsidR="00F2251B" w:rsidRPr="00081FAB" w:rsidTr="00F2251B">
        <w:trPr>
          <w:trHeight w:val="567"/>
          <w:tblHeader/>
          <w:jc w:val="center"/>
        </w:trPr>
        <w:tc>
          <w:tcPr>
            <w:tcW w:w="13892" w:type="dxa"/>
            <w:gridSpan w:val="12"/>
            <w:shd w:val="clear" w:color="auto" w:fill="0070C0"/>
            <w:vAlign w:val="center"/>
          </w:tcPr>
          <w:p w:rsidR="00F2251B" w:rsidRPr="00081FAB" w:rsidRDefault="00F2251B" w:rsidP="00F2251B">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lastRenderedPageBreak/>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F2251B" w:rsidRPr="000B3FE3" w:rsidTr="00F2251B">
        <w:trPr>
          <w:trHeight w:val="481"/>
          <w:tblHeader/>
          <w:jc w:val="center"/>
        </w:trPr>
        <w:tc>
          <w:tcPr>
            <w:tcW w:w="13892" w:type="dxa"/>
            <w:gridSpan w:val="12"/>
            <w:shd w:val="clear" w:color="auto" w:fill="0070C0"/>
            <w:vAlign w:val="center"/>
          </w:tcPr>
          <w:p w:rsidR="00F2251B" w:rsidRPr="000B3FE3" w:rsidRDefault="00F2251B" w:rsidP="00A40D77">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Pr="00CD6ABC">
              <w:rPr>
                <w:rFonts w:cs="B Titr" w:hint="cs"/>
                <w:b/>
                <w:bCs/>
                <w:color w:val="FFFFFF" w:themeColor="background1"/>
                <w:rtl/>
              </w:rPr>
              <w:t xml:space="preserve">پوشش ارائه خدمت سلامت نوجوانان  کار و خیابان وشناسایی شده به میزان 80 درصد </w:t>
            </w:r>
            <w:r>
              <w:rPr>
                <w:rFonts w:cs="B Titr" w:hint="cs"/>
                <w:b/>
                <w:bCs/>
                <w:color w:val="FFFFFF" w:themeColor="background1"/>
                <w:rtl/>
              </w:rPr>
              <w:t xml:space="preserve">تا پایان </w:t>
            </w:r>
            <w:r w:rsidR="00A40D77">
              <w:rPr>
                <w:rFonts w:cs="B Titr" w:hint="cs"/>
                <w:b/>
                <w:bCs/>
                <w:color w:val="FFFFFF" w:themeColor="background1"/>
                <w:rtl/>
              </w:rPr>
              <w:t>1403</w:t>
            </w:r>
          </w:p>
        </w:tc>
      </w:tr>
      <w:tr w:rsidR="00F2251B" w:rsidRPr="000B3FE3" w:rsidTr="00F2251B">
        <w:trPr>
          <w:trHeight w:val="481"/>
          <w:tblHeader/>
          <w:jc w:val="center"/>
        </w:trPr>
        <w:tc>
          <w:tcPr>
            <w:tcW w:w="13892" w:type="dxa"/>
            <w:gridSpan w:val="12"/>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اختصاصی:همکاری ارگانهای ذیربط در شناسایی گروه هدف ، امکان استخراج آمار از سامانه سیب،ثبت اطلاعات مراقبت نوجوانان غیر دانش آموز توسط پزشک و مراقب سلامت /بهورز در سامانه سیب</w:t>
            </w:r>
          </w:p>
        </w:tc>
      </w:tr>
      <w:tr w:rsidR="00F2251B" w:rsidRPr="000B3FE3" w:rsidTr="00F2251B">
        <w:trPr>
          <w:trHeight w:val="481"/>
          <w:tblHeader/>
          <w:jc w:val="center"/>
        </w:trPr>
        <w:tc>
          <w:tcPr>
            <w:tcW w:w="13892" w:type="dxa"/>
            <w:gridSpan w:val="12"/>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مشکل بودن  شناسایی و دسترسی به جمعیت گروه هدف ،عدم استخراج آمار از سامانه سیب،عدم تخصیص اعتبار از سمت وزارت بهداشت به برنامه</w:t>
            </w:r>
          </w:p>
        </w:tc>
      </w:tr>
      <w:tr w:rsidR="00F2251B" w:rsidRPr="000B3FE3" w:rsidTr="00F2251B">
        <w:trPr>
          <w:trHeight w:val="567"/>
          <w:tblHeader/>
          <w:jc w:val="center"/>
        </w:trPr>
        <w:tc>
          <w:tcPr>
            <w:tcW w:w="13892" w:type="dxa"/>
            <w:gridSpan w:val="12"/>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تعداد کودکان کار و خیابان  مراقبت شده/تعداد کل کودک کار و خیابان شناسایی شده*100</w:t>
            </w:r>
          </w:p>
        </w:tc>
      </w:tr>
      <w:tr w:rsidR="00F2251B" w:rsidRPr="007913C3" w:rsidTr="00F2251B">
        <w:trPr>
          <w:trHeight w:val="482"/>
          <w:tblHeader/>
          <w:jc w:val="center"/>
        </w:trPr>
        <w:tc>
          <w:tcPr>
            <w:tcW w:w="13892" w:type="dxa"/>
            <w:gridSpan w:val="12"/>
            <w:shd w:val="clear" w:color="auto" w:fill="0070C0"/>
            <w:vAlign w:val="center"/>
          </w:tcPr>
          <w:p w:rsidR="00F2251B" w:rsidRPr="007913C3" w:rsidRDefault="00F2251B" w:rsidP="00BE0DE7">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sidR="00BE0DE7">
              <w:rPr>
                <w:rFonts w:cs="B Koodak" w:hint="cs"/>
                <w:b/>
                <w:bCs/>
                <w:color w:val="FFFFFF" w:themeColor="background1"/>
                <w:rtl/>
              </w:rPr>
              <w:t>44</w:t>
            </w:r>
            <w:r>
              <w:rPr>
                <w:rFonts w:cs="B Koodak" w:hint="cs"/>
                <w:b/>
                <w:bCs/>
                <w:color w:val="FFFFFF" w:themeColor="background1"/>
                <w:rtl/>
              </w:rPr>
              <w:t>/9</w:t>
            </w:r>
            <w:r w:rsidR="00BE0DE7">
              <w:rPr>
                <w:rFonts w:cs="B Koodak" w:hint="cs"/>
                <w:b/>
                <w:bCs/>
                <w:color w:val="FFFFFF" w:themeColor="background1"/>
                <w:rtl/>
              </w:rPr>
              <w:t>8</w:t>
            </w:r>
            <w:r>
              <w:rPr>
                <w:rFonts w:cs="B Koodak" w:hint="cs"/>
                <w:b/>
                <w:bCs/>
                <w:color w:val="FFFFFF" w:themeColor="background1"/>
                <w:rtl/>
              </w:rPr>
              <w:t>درصد</w:t>
            </w:r>
            <w:r w:rsidRPr="007913C3">
              <w:rPr>
                <w:rFonts w:cs="B Koodak" w:hint="cs"/>
                <w:b/>
                <w:bCs/>
                <w:color w:val="FFFFFF" w:themeColor="background1"/>
                <w:rtl/>
              </w:rPr>
              <w:t xml:space="preserve">                                                                          آخرین میزان کشوری شاخص:                                                   </w:t>
            </w:r>
          </w:p>
        </w:tc>
      </w:tr>
      <w:tr w:rsidR="00F2251B" w:rsidRPr="007913C3" w:rsidTr="00F2251B">
        <w:trPr>
          <w:trHeight w:val="404"/>
          <w:tblHeader/>
          <w:jc w:val="center"/>
        </w:trPr>
        <w:tc>
          <w:tcPr>
            <w:tcW w:w="13892" w:type="dxa"/>
            <w:gridSpan w:val="12"/>
            <w:shd w:val="clear" w:color="auto" w:fill="0070C0"/>
            <w:vAlign w:val="center"/>
          </w:tcPr>
          <w:p w:rsidR="00F2251B" w:rsidRPr="007913C3" w:rsidRDefault="00F2251B" w:rsidP="00F2251B">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F2251B" w:rsidRPr="00A64D62" w:rsidTr="00BE0DE7">
        <w:trPr>
          <w:trHeight w:val="1144"/>
          <w:jc w:val="center"/>
        </w:trPr>
        <w:tc>
          <w:tcPr>
            <w:tcW w:w="936" w:type="dxa"/>
            <w:vAlign w:val="center"/>
          </w:tcPr>
          <w:p w:rsidR="00F2251B" w:rsidRPr="00A64D62" w:rsidRDefault="00F2251B" w:rsidP="00F2251B">
            <w:pPr>
              <w:bidi/>
              <w:spacing w:after="0" w:line="204" w:lineRule="auto"/>
              <w:contextualSpacing/>
              <w:jc w:val="center"/>
              <w:rPr>
                <w:rFonts w:cs="B Koodak"/>
                <w:b/>
                <w:bCs/>
                <w:rtl/>
              </w:rPr>
            </w:pPr>
            <w:r w:rsidRPr="006C0498">
              <w:rPr>
                <w:rFonts w:cs="B Koodak" w:hint="cs"/>
                <w:b/>
                <w:bCs/>
                <w:rtl/>
              </w:rPr>
              <w:t>ردیف</w:t>
            </w:r>
          </w:p>
        </w:tc>
        <w:tc>
          <w:tcPr>
            <w:tcW w:w="4781" w:type="dxa"/>
            <w:gridSpan w:val="2"/>
            <w:vAlign w:val="center"/>
          </w:tcPr>
          <w:p w:rsidR="00F2251B" w:rsidRPr="00A64D62" w:rsidRDefault="00F2251B" w:rsidP="00F2251B">
            <w:pPr>
              <w:bidi/>
              <w:spacing w:after="0" w:line="204" w:lineRule="auto"/>
              <w:contextualSpacing/>
              <w:jc w:val="center"/>
              <w:rPr>
                <w:rFonts w:cs="B Koodak"/>
                <w:b/>
                <w:bCs/>
              </w:rPr>
            </w:pPr>
            <w:r>
              <w:rPr>
                <w:rFonts w:cs="B Koodak" w:hint="cs"/>
                <w:b/>
                <w:bCs/>
                <w:rtl/>
              </w:rPr>
              <w:t>عنوان فعالیت ها</w:t>
            </w:r>
          </w:p>
        </w:tc>
        <w:tc>
          <w:tcPr>
            <w:tcW w:w="1589" w:type="dxa"/>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مسول پیگیری</w:t>
            </w:r>
          </w:p>
        </w:tc>
        <w:tc>
          <w:tcPr>
            <w:tcW w:w="1327" w:type="dxa"/>
            <w:gridSpan w:val="2"/>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زمان شروع</w:t>
            </w:r>
          </w:p>
        </w:tc>
        <w:tc>
          <w:tcPr>
            <w:tcW w:w="1331" w:type="dxa"/>
            <w:gridSpan w:val="2"/>
            <w:tcBorders>
              <w:bottom w:val="single" w:sz="4" w:space="0" w:color="auto"/>
            </w:tcBorders>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زمان پایان</w:t>
            </w:r>
          </w:p>
        </w:tc>
        <w:tc>
          <w:tcPr>
            <w:tcW w:w="1466" w:type="dxa"/>
            <w:gridSpan w:val="3"/>
            <w:tcBorders>
              <w:bottom w:val="single" w:sz="4" w:space="0" w:color="auto"/>
            </w:tcBorders>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بودجه مورد نیاز (ریال)</w:t>
            </w:r>
          </w:p>
        </w:tc>
        <w:tc>
          <w:tcPr>
            <w:tcW w:w="2462" w:type="dxa"/>
            <w:vAlign w:val="center"/>
          </w:tcPr>
          <w:p w:rsidR="00F2251B" w:rsidRDefault="00F2251B" w:rsidP="00F2251B">
            <w:pPr>
              <w:bidi/>
              <w:spacing w:after="0" w:line="204" w:lineRule="auto"/>
              <w:contextualSpacing/>
              <w:jc w:val="center"/>
              <w:rPr>
                <w:rFonts w:cs="B Koodak"/>
                <w:b/>
                <w:bCs/>
                <w:rtl/>
              </w:rPr>
            </w:pPr>
            <w:r>
              <w:rPr>
                <w:rFonts w:cs="B Koodak" w:hint="cs"/>
                <w:b/>
                <w:bCs/>
                <w:rtl/>
              </w:rPr>
              <w:t xml:space="preserve">دلایل عدم دستیابی </w:t>
            </w:r>
          </w:p>
          <w:p w:rsidR="00F2251B" w:rsidRPr="00A64D62" w:rsidRDefault="00F2251B" w:rsidP="00F2251B">
            <w:pPr>
              <w:bidi/>
              <w:spacing w:after="0" w:line="204" w:lineRule="auto"/>
              <w:contextualSpacing/>
              <w:jc w:val="center"/>
              <w:rPr>
                <w:rFonts w:cs="B Koodak"/>
                <w:b/>
                <w:bCs/>
                <w:rtl/>
              </w:rPr>
            </w:pPr>
            <w:r>
              <w:rPr>
                <w:rFonts w:cs="B Koodak" w:hint="cs"/>
                <w:b/>
                <w:bCs/>
                <w:rtl/>
              </w:rPr>
              <w:t>به میزان تعهد سالیانه</w:t>
            </w:r>
          </w:p>
        </w:tc>
      </w:tr>
      <w:tr w:rsidR="00F2251B" w:rsidTr="00BE0DE7">
        <w:trPr>
          <w:trHeight w:val="567"/>
          <w:jc w:val="center"/>
        </w:trPr>
        <w:tc>
          <w:tcPr>
            <w:tcW w:w="936" w:type="dxa"/>
            <w:tcBorders>
              <w:right w:val="single" w:sz="4" w:space="0" w:color="auto"/>
            </w:tcBorders>
          </w:tcPr>
          <w:p w:rsidR="00F2251B" w:rsidRPr="00B375AB" w:rsidRDefault="00F2251B" w:rsidP="00F2251B">
            <w:pPr>
              <w:bidi/>
              <w:rPr>
                <w:rFonts w:ascii="Calibri" w:hAnsi="Calibri" w:cs="B Nazanin"/>
                <w:b/>
                <w:bCs/>
                <w:color w:val="000000"/>
                <w:rtl/>
              </w:rPr>
            </w:pPr>
            <w:r w:rsidRPr="00B375AB">
              <w:rPr>
                <w:rFonts w:ascii="Calibri" w:hAnsi="Calibri" w:cs="B Nazanin" w:hint="cs"/>
                <w:b/>
                <w:bCs/>
                <w:color w:val="000000"/>
                <w:rtl/>
              </w:rPr>
              <w:t>1</w:t>
            </w:r>
          </w:p>
        </w:tc>
        <w:tc>
          <w:tcPr>
            <w:tcW w:w="4781" w:type="dxa"/>
            <w:gridSpan w:val="2"/>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A40D77">
            <w:pPr>
              <w:bidi/>
              <w:rPr>
                <w:rFonts w:ascii="Calibri" w:hAnsi="Calibri" w:cs="B Nazanin"/>
                <w:b/>
                <w:bCs/>
                <w:color w:val="000000"/>
              </w:rPr>
            </w:pPr>
            <w:r w:rsidRPr="00AC7209">
              <w:rPr>
                <w:rFonts w:ascii="Calibri" w:hAnsi="Calibri" w:cs="B Nazanin" w:hint="cs"/>
                <w:b/>
                <w:bCs/>
                <w:color w:val="000000"/>
                <w:rtl/>
              </w:rPr>
              <w:t xml:space="preserve">مکاتبه و هماهنگی با </w:t>
            </w:r>
            <w:r w:rsidR="00A40D77">
              <w:rPr>
                <w:rFonts w:ascii="Calibri" w:hAnsi="Calibri" w:cs="B Nazanin" w:hint="cs"/>
                <w:b/>
                <w:bCs/>
                <w:color w:val="000000"/>
                <w:rtl/>
              </w:rPr>
              <w:t>مراکز</w:t>
            </w:r>
            <w:r w:rsidRPr="00AC7209">
              <w:rPr>
                <w:rFonts w:ascii="Calibri" w:hAnsi="Calibri" w:cs="B Nazanin" w:hint="cs"/>
                <w:b/>
                <w:bCs/>
                <w:color w:val="000000"/>
                <w:rtl/>
              </w:rPr>
              <w:t xml:space="preserve"> بهداشت و درمان  جهت اجرای برنامه </w:t>
            </w:r>
            <w:r>
              <w:rPr>
                <w:rFonts w:ascii="Calibri" w:hAnsi="Calibri" w:cs="B Nazanin" w:hint="cs"/>
                <w:b/>
                <w:bCs/>
                <w:color w:val="000000"/>
                <w:rtl/>
              </w:rPr>
              <w:t xml:space="preserve"> مراقبت نوجوانان </w:t>
            </w:r>
            <w:r w:rsidRPr="00B50186">
              <w:rPr>
                <w:rFonts w:ascii="Calibri" w:hAnsi="Calibri" w:cs="B Nazanin" w:hint="cs"/>
                <w:b/>
                <w:bCs/>
                <w:color w:val="000000"/>
                <w:rtl/>
              </w:rPr>
              <w:t>کار و خیابان</w:t>
            </w:r>
            <w:r w:rsidRPr="00617D4A">
              <w:rPr>
                <w:rFonts w:ascii="Calibri" w:eastAsia="Calibri" w:hAnsi="Calibri" w:cs="B Nazanin" w:hint="cs"/>
                <w:b/>
                <w:bCs/>
                <w:sz w:val="28"/>
                <w:szCs w:val="28"/>
                <w:rtl/>
              </w:rPr>
              <w:t xml:space="preserve"> </w:t>
            </w:r>
            <w:r>
              <w:rPr>
                <w:rFonts w:ascii="Calibri" w:eastAsia="Calibri" w:hAnsi="Calibri" w:cs="B Nazanin" w:hint="cs"/>
                <w:b/>
                <w:bCs/>
                <w:sz w:val="28"/>
                <w:szCs w:val="28"/>
                <w:rtl/>
              </w:rPr>
              <w:t xml:space="preserve"> </w:t>
            </w:r>
          </w:p>
        </w:tc>
        <w:tc>
          <w:tcPr>
            <w:tcW w:w="1589" w:type="dxa"/>
            <w:tcBorders>
              <w:top w:val="nil"/>
              <w:left w:val="single" w:sz="8" w:space="0" w:color="auto"/>
              <w:bottom w:val="single" w:sz="8"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7" w:type="dxa"/>
            <w:gridSpan w:val="2"/>
            <w:tcBorders>
              <w:top w:val="nil"/>
              <w:left w:val="single" w:sz="8" w:space="0" w:color="auto"/>
              <w:bottom w:val="single" w:sz="8" w:space="0" w:color="auto"/>
              <w:right w:val="nil"/>
            </w:tcBorders>
            <w:shd w:val="clear" w:color="auto" w:fill="FFFFFF" w:themeFill="background1"/>
            <w:vAlign w:val="center"/>
          </w:tcPr>
          <w:p w:rsidR="00F2251B" w:rsidRPr="00AC7209" w:rsidRDefault="00F2251B" w:rsidP="00A40D77">
            <w:pPr>
              <w:bidi/>
              <w:jc w:val="center"/>
              <w:rPr>
                <w:rFonts w:ascii="Calibri" w:hAnsi="Calibri" w:cs="B Nazanin"/>
                <w:b/>
                <w:bCs/>
                <w:color w:val="000000"/>
                <w:rtl/>
              </w:rPr>
            </w:pPr>
            <w:r w:rsidRPr="00AC7209">
              <w:rPr>
                <w:rFonts w:ascii="Calibri" w:hAnsi="Calibri" w:cs="B Nazanin" w:hint="cs"/>
                <w:b/>
                <w:bCs/>
                <w:color w:val="000000"/>
                <w:rtl/>
              </w:rPr>
              <w:t>فروردین140</w:t>
            </w:r>
            <w:r w:rsidR="00A40D77">
              <w:rPr>
                <w:rFonts w:ascii="Calibri" w:hAnsi="Calibri" w:cs="B Nazanin" w:hint="cs"/>
                <w:b/>
                <w:bCs/>
                <w:color w:val="000000"/>
                <w:rtl/>
              </w:rPr>
              <w:t>3</w:t>
            </w:r>
          </w:p>
        </w:tc>
        <w:tc>
          <w:tcPr>
            <w:tcW w:w="1331" w:type="dxa"/>
            <w:gridSpan w:val="2"/>
            <w:tcBorders>
              <w:top w:val="nil"/>
              <w:left w:val="single" w:sz="8" w:space="0" w:color="auto"/>
              <w:bottom w:val="single" w:sz="8" w:space="0" w:color="auto"/>
              <w:right w:val="nil"/>
            </w:tcBorders>
            <w:shd w:val="clear" w:color="auto" w:fill="FFFFFF" w:themeFill="background1"/>
            <w:vAlign w:val="center"/>
          </w:tcPr>
          <w:p w:rsidR="00F2251B" w:rsidRPr="00AC7209" w:rsidRDefault="00F2251B" w:rsidP="00A40D77">
            <w:pPr>
              <w:bidi/>
              <w:jc w:val="center"/>
              <w:rPr>
                <w:rFonts w:ascii="Calibri" w:hAnsi="Calibri" w:cs="B Nazanin"/>
                <w:b/>
                <w:bCs/>
                <w:color w:val="000000"/>
                <w:rtl/>
              </w:rPr>
            </w:pPr>
            <w:r w:rsidRPr="00AC7209">
              <w:rPr>
                <w:rFonts w:ascii="Calibri" w:hAnsi="Calibri" w:cs="B Nazanin" w:hint="cs"/>
                <w:b/>
                <w:bCs/>
                <w:color w:val="000000"/>
                <w:rtl/>
              </w:rPr>
              <w:t>اسفند14</w:t>
            </w:r>
            <w:r w:rsidR="00A40D77">
              <w:rPr>
                <w:rFonts w:ascii="Calibri" w:hAnsi="Calibri" w:cs="B Nazanin" w:hint="cs"/>
                <w:b/>
                <w:bCs/>
                <w:color w:val="000000"/>
                <w:rtl/>
              </w:rPr>
              <w:t>03</w:t>
            </w:r>
          </w:p>
        </w:tc>
        <w:tc>
          <w:tcPr>
            <w:tcW w:w="14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AC7209" w:rsidRDefault="00F2251B" w:rsidP="00F2251B">
            <w:pPr>
              <w:bidi/>
              <w:rPr>
                <w:rFonts w:ascii="Calibri" w:hAnsi="Calibri" w:cs="B Nazanin"/>
                <w:b/>
                <w:bCs/>
                <w:color w:val="000000"/>
              </w:rPr>
            </w:pP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jc w:val="center"/>
              <w:rPr>
                <w:rFonts w:ascii="Calibri" w:hAnsi="Calibri" w:cs="B Nazanin"/>
                <w:color w:val="000000"/>
                <w:sz w:val="18"/>
                <w:szCs w:val="18"/>
                <w:rtl/>
              </w:rPr>
            </w:pPr>
          </w:p>
        </w:tc>
      </w:tr>
      <w:tr w:rsidR="00F2251B" w:rsidRPr="008075E2" w:rsidTr="00BE0DE7">
        <w:trPr>
          <w:trHeight w:val="617"/>
          <w:jc w:val="center"/>
        </w:trPr>
        <w:tc>
          <w:tcPr>
            <w:tcW w:w="936" w:type="dxa"/>
            <w:tcBorders>
              <w:right w:val="single" w:sz="4" w:space="0" w:color="auto"/>
            </w:tcBorders>
          </w:tcPr>
          <w:p w:rsidR="00F2251B" w:rsidRPr="00B375AB" w:rsidRDefault="00F2251B" w:rsidP="00F2251B">
            <w:pPr>
              <w:bidi/>
              <w:rPr>
                <w:rFonts w:ascii="Calibri" w:hAnsi="Calibri" w:cs="B Nazanin"/>
                <w:b/>
                <w:bCs/>
                <w:color w:val="000000"/>
                <w:rtl/>
              </w:rPr>
            </w:pPr>
            <w:r w:rsidRPr="00B375AB">
              <w:rPr>
                <w:rFonts w:ascii="Calibri" w:hAnsi="Calibri" w:cs="B Nazanin" w:hint="cs"/>
                <w:b/>
                <w:bCs/>
                <w:color w:val="000000"/>
                <w:rtl/>
              </w:rPr>
              <w:t>2</w:t>
            </w:r>
          </w:p>
        </w:tc>
        <w:tc>
          <w:tcPr>
            <w:tcW w:w="4781" w:type="dxa"/>
            <w:gridSpan w:val="2"/>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A40D77">
            <w:pPr>
              <w:bidi/>
              <w:rPr>
                <w:rFonts w:ascii="Calibri" w:hAnsi="Calibri" w:cs="B Nazanin"/>
                <w:b/>
                <w:bCs/>
                <w:color w:val="000000"/>
                <w:rtl/>
              </w:rPr>
            </w:pPr>
            <w:r w:rsidRPr="00AC7209">
              <w:rPr>
                <w:rFonts w:ascii="Calibri" w:hAnsi="Calibri" w:cs="B Nazanin" w:hint="cs"/>
                <w:b/>
                <w:bCs/>
                <w:color w:val="000000"/>
                <w:rtl/>
              </w:rPr>
              <w:t xml:space="preserve">برگزاری کارگاه آموزشی جهت کارشناسان </w:t>
            </w:r>
            <w:r w:rsidR="00A40D77">
              <w:rPr>
                <w:rFonts w:ascii="Calibri" w:hAnsi="Calibri" w:cs="B Nazanin" w:hint="cs"/>
                <w:b/>
                <w:bCs/>
                <w:color w:val="000000"/>
                <w:rtl/>
              </w:rPr>
              <w:t>ناظربهورزمراقب</w:t>
            </w:r>
          </w:p>
        </w:tc>
        <w:tc>
          <w:tcPr>
            <w:tcW w:w="1589" w:type="dxa"/>
            <w:tcBorders>
              <w:top w:val="nil"/>
              <w:left w:val="single" w:sz="8" w:space="0" w:color="auto"/>
              <w:bottom w:val="single" w:sz="8"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7" w:type="dxa"/>
            <w:gridSpan w:val="2"/>
            <w:tcBorders>
              <w:top w:val="nil"/>
              <w:left w:val="single" w:sz="8" w:space="0" w:color="auto"/>
              <w:bottom w:val="single" w:sz="8" w:space="0" w:color="auto"/>
              <w:right w:val="nil"/>
            </w:tcBorders>
            <w:shd w:val="clear" w:color="auto" w:fill="FFFFFF" w:themeFill="background1"/>
            <w:vAlign w:val="center"/>
          </w:tcPr>
          <w:p w:rsidR="00F2251B" w:rsidRPr="00AC7209" w:rsidRDefault="00BE0DE7" w:rsidP="00BE0DE7">
            <w:pPr>
              <w:bidi/>
              <w:jc w:val="center"/>
              <w:rPr>
                <w:rFonts w:ascii="Calibri" w:hAnsi="Calibri" w:cs="B Nazanin"/>
                <w:b/>
                <w:bCs/>
                <w:color w:val="000000"/>
                <w:rtl/>
              </w:rPr>
            </w:pPr>
            <w:r>
              <w:rPr>
                <w:rFonts w:ascii="Calibri" w:hAnsi="Calibri" w:cs="B Nazanin" w:hint="cs"/>
                <w:b/>
                <w:bCs/>
                <w:color w:val="000000"/>
                <w:rtl/>
              </w:rPr>
              <w:t>درطول سال تحصیلی</w:t>
            </w:r>
          </w:p>
        </w:tc>
        <w:tc>
          <w:tcPr>
            <w:tcW w:w="1331" w:type="dxa"/>
            <w:gridSpan w:val="2"/>
            <w:tcBorders>
              <w:top w:val="nil"/>
              <w:left w:val="single" w:sz="8" w:space="0" w:color="auto"/>
              <w:bottom w:val="single" w:sz="8" w:space="0" w:color="auto"/>
              <w:right w:val="nil"/>
            </w:tcBorders>
            <w:shd w:val="clear" w:color="auto" w:fill="FFFFFF" w:themeFill="background1"/>
            <w:vAlign w:val="center"/>
          </w:tcPr>
          <w:p w:rsidR="00F2251B" w:rsidRPr="00AC7209" w:rsidRDefault="00BE0DE7" w:rsidP="00F2251B">
            <w:pPr>
              <w:bidi/>
              <w:jc w:val="center"/>
              <w:rPr>
                <w:rFonts w:ascii="Calibri" w:hAnsi="Calibri" w:cs="B Nazanin"/>
                <w:b/>
                <w:bCs/>
                <w:color w:val="000000"/>
                <w:rtl/>
              </w:rPr>
            </w:pPr>
            <w:r>
              <w:rPr>
                <w:rFonts w:ascii="Calibri" w:hAnsi="Calibri" w:cs="B Nazanin" w:hint="cs"/>
                <w:b/>
                <w:bCs/>
                <w:color w:val="000000"/>
                <w:rtl/>
              </w:rPr>
              <w:t>درطول سال تحصیلی</w:t>
            </w:r>
          </w:p>
        </w:tc>
        <w:tc>
          <w:tcPr>
            <w:tcW w:w="14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AC7209" w:rsidRDefault="00F2251B" w:rsidP="00F2251B">
            <w:pPr>
              <w:bidi/>
              <w:jc w:val="center"/>
              <w:rPr>
                <w:rFonts w:ascii="Calibri" w:hAnsi="Calibri" w:cs="B Nazanin"/>
                <w:b/>
                <w:bCs/>
                <w:color w:val="000000"/>
                <w:rtl/>
              </w:rPr>
            </w:pP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8075E2" w:rsidRDefault="00F2251B" w:rsidP="00F2251B">
            <w:pPr>
              <w:bidi/>
              <w:jc w:val="center"/>
              <w:rPr>
                <w:rFonts w:cs="B Mitra"/>
                <w:rtl/>
              </w:rPr>
            </w:pPr>
          </w:p>
        </w:tc>
      </w:tr>
      <w:tr w:rsidR="00F2251B" w:rsidRPr="008075E2" w:rsidTr="00BE0DE7">
        <w:trPr>
          <w:trHeight w:val="545"/>
          <w:jc w:val="center"/>
        </w:trPr>
        <w:tc>
          <w:tcPr>
            <w:tcW w:w="936" w:type="dxa"/>
            <w:tcBorders>
              <w:right w:val="single" w:sz="4" w:space="0" w:color="auto"/>
            </w:tcBorders>
          </w:tcPr>
          <w:p w:rsidR="00F2251B" w:rsidRPr="003F0D8C" w:rsidRDefault="00F2251B" w:rsidP="00F2251B">
            <w:pPr>
              <w:bidi/>
              <w:rPr>
                <w:rFonts w:ascii="Calibri" w:hAnsi="Calibri" w:cs="B Nazanin"/>
                <w:b/>
                <w:bCs/>
                <w:color w:val="000000"/>
                <w:rtl/>
              </w:rPr>
            </w:pPr>
            <w:r>
              <w:rPr>
                <w:rFonts w:ascii="Calibri" w:hAnsi="Calibri" w:cs="B Nazanin" w:hint="cs"/>
                <w:b/>
                <w:bCs/>
                <w:color w:val="000000"/>
                <w:rtl/>
              </w:rPr>
              <w:t>3</w:t>
            </w:r>
          </w:p>
        </w:tc>
        <w:tc>
          <w:tcPr>
            <w:tcW w:w="4781" w:type="dxa"/>
            <w:gridSpan w:val="2"/>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F2251B">
            <w:pPr>
              <w:bidi/>
              <w:rPr>
                <w:rFonts w:ascii="Calibri" w:hAnsi="Calibri" w:cs="B Nazanin"/>
                <w:b/>
                <w:bCs/>
                <w:color w:val="000000"/>
                <w:rtl/>
              </w:rPr>
            </w:pPr>
            <w:r>
              <w:rPr>
                <w:rFonts w:ascii="Calibri" w:hAnsi="Calibri" w:cs="B Nazanin" w:hint="cs"/>
                <w:b/>
                <w:bCs/>
                <w:color w:val="000000"/>
                <w:rtl/>
              </w:rPr>
              <w:t>مکاتبه با سازمان بهزیستی جهت همکاری در شناسایی  کار و خیابان</w:t>
            </w:r>
          </w:p>
        </w:tc>
        <w:tc>
          <w:tcPr>
            <w:tcW w:w="1589" w:type="dxa"/>
            <w:tcBorders>
              <w:top w:val="nil"/>
              <w:left w:val="single" w:sz="8" w:space="0" w:color="auto"/>
              <w:bottom w:val="single" w:sz="4"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327" w:type="dxa"/>
            <w:gridSpan w:val="2"/>
            <w:tcBorders>
              <w:top w:val="nil"/>
              <w:left w:val="single" w:sz="8" w:space="0" w:color="auto"/>
              <w:bottom w:val="single" w:sz="4" w:space="0" w:color="auto"/>
              <w:right w:val="nil"/>
            </w:tcBorders>
            <w:shd w:val="clear" w:color="auto" w:fill="FFFFFF" w:themeFill="background1"/>
            <w:vAlign w:val="center"/>
          </w:tcPr>
          <w:p w:rsidR="00F2251B" w:rsidRPr="00AC7209" w:rsidRDefault="00F2251B" w:rsidP="00A40D77">
            <w:pPr>
              <w:bidi/>
              <w:jc w:val="center"/>
              <w:rPr>
                <w:rFonts w:ascii="Calibri" w:hAnsi="Calibri" w:cs="B Nazanin"/>
                <w:b/>
                <w:bCs/>
                <w:color w:val="000000"/>
                <w:rtl/>
              </w:rPr>
            </w:pPr>
            <w:r>
              <w:rPr>
                <w:rFonts w:ascii="Calibri" w:hAnsi="Calibri" w:cs="B Nazanin" w:hint="cs"/>
                <w:b/>
                <w:bCs/>
                <w:color w:val="000000"/>
                <w:rtl/>
              </w:rPr>
              <w:t xml:space="preserve">مهر </w:t>
            </w:r>
            <w:r w:rsidR="00BE0DE7">
              <w:rPr>
                <w:rFonts w:ascii="Calibri" w:hAnsi="Calibri" w:cs="B Nazanin" w:hint="cs"/>
                <w:b/>
                <w:bCs/>
                <w:color w:val="000000"/>
                <w:rtl/>
              </w:rPr>
              <w:t>140</w:t>
            </w:r>
            <w:r w:rsidR="00A40D77">
              <w:rPr>
                <w:rFonts w:ascii="Calibri" w:hAnsi="Calibri" w:cs="B Nazanin" w:hint="cs"/>
                <w:b/>
                <w:bCs/>
                <w:color w:val="000000"/>
                <w:rtl/>
              </w:rPr>
              <w:t>3</w:t>
            </w:r>
          </w:p>
        </w:tc>
        <w:tc>
          <w:tcPr>
            <w:tcW w:w="1331" w:type="dxa"/>
            <w:gridSpan w:val="2"/>
            <w:tcBorders>
              <w:top w:val="nil"/>
              <w:left w:val="single" w:sz="8" w:space="0" w:color="auto"/>
              <w:bottom w:val="single" w:sz="4" w:space="0" w:color="auto"/>
              <w:right w:val="nil"/>
            </w:tcBorders>
            <w:shd w:val="clear" w:color="auto" w:fill="FFFFFF" w:themeFill="background1"/>
            <w:vAlign w:val="center"/>
          </w:tcPr>
          <w:p w:rsidR="00F2251B" w:rsidRPr="00AC7209" w:rsidRDefault="00F2251B" w:rsidP="00A40D77">
            <w:pPr>
              <w:bidi/>
              <w:jc w:val="center"/>
              <w:rPr>
                <w:rFonts w:ascii="Calibri" w:hAnsi="Calibri" w:cs="B Nazanin"/>
                <w:b/>
                <w:bCs/>
                <w:color w:val="000000"/>
                <w:rtl/>
              </w:rPr>
            </w:pPr>
            <w:r>
              <w:rPr>
                <w:rFonts w:ascii="Calibri" w:hAnsi="Calibri" w:cs="B Nazanin" w:hint="cs"/>
                <w:b/>
                <w:bCs/>
                <w:color w:val="000000"/>
                <w:rtl/>
              </w:rPr>
              <w:t xml:space="preserve">آبان </w:t>
            </w:r>
            <w:r w:rsidR="00BE0DE7">
              <w:rPr>
                <w:rFonts w:ascii="Calibri" w:hAnsi="Calibri" w:cs="B Nazanin" w:hint="cs"/>
                <w:b/>
                <w:bCs/>
                <w:color w:val="000000"/>
                <w:rtl/>
              </w:rPr>
              <w:t>140</w:t>
            </w:r>
            <w:r w:rsidR="00A40D77">
              <w:rPr>
                <w:rFonts w:ascii="Calibri" w:hAnsi="Calibri" w:cs="B Nazanin" w:hint="cs"/>
                <w:b/>
                <w:bCs/>
                <w:color w:val="000000"/>
                <w:rtl/>
              </w:rPr>
              <w:t>3</w:t>
            </w:r>
          </w:p>
        </w:tc>
        <w:tc>
          <w:tcPr>
            <w:tcW w:w="1466" w:type="dxa"/>
            <w:gridSpan w:val="3"/>
            <w:shd w:val="clear" w:color="auto" w:fill="FFFFFF" w:themeFill="background1"/>
            <w:vAlign w:val="center"/>
          </w:tcPr>
          <w:p w:rsidR="00F2251B" w:rsidRPr="00AC7209" w:rsidRDefault="00F2251B" w:rsidP="00F2251B">
            <w:pPr>
              <w:bidi/>
              <w:jc w:val="center"/>
              <w:rPr>
                <w:rFonts w:ascii="Calibri" w:hAnsi="Calibri" w:cs="B Nazanin"/>
                <w:b/>
                <w:bCs/>
                <w:color w:val="000000"/>
                <w:rtl/>
              </w:rPr>
            </w:pPr>
            <w:r>
              <w:rPr>
                <w:rFonts w:ascii="Calibri" w:hAnsi="Calibri" w:cs="B Nazanin" w:hint="cs"/>
                <w:b/>
                <w:bCs/>
                <w:color w:val="000000"/>
                <w:rtl/>
              </w:rPr>
              <w:t>0</w:t>
            </w:r>
          </w:p>
        </w:tc>
        <w:tc>
          <w:tcPr>
            <w:tcW w:w="2462" w:type="dxa"/>
            <w:shd w:val="clear" w:color="auto" w:fill="FFFFFF" w:themeFill="background1"/>
            <w:vAlign w:val="center"/>
          </w:tcPr>
          <w:p w:rsidR="00F2251B" w:rsidRPr="008075E2" w:rsidRDefault="00F2251B" w:rsidP="00F2251B">
            <w:pPr>
              <w:bidi/>
              <w:jc w:val="center"/>
              <w:rPr>
                <w:rFonts w:cs="B Mitra"/>
                <w:rtl/>
              </w:rPr>
            </w:pPr>
          </w:p>
        </w:tc>
      </w:tr>
      <w:tr w:rsidR="00F2251B" w:rsidTr="00BE0DE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92" w:type="dxa"/>
            <w:gridSpan w:val="2"/>
            <w:tcBorders>
              <w:top w:val="single" w:sz="4" w:space="0" w:color="auto"/>
              <w:right w:val="single" w:sz="4" w:space="0" w:color="auto"/>
            </w:tcBorders>
          </w:tcPr>
          <w:p w:rsidR="00F2251B" w:rsidRPr="003F0D8C" w:rsidRDefault="00F2251B" w:rsidP="00F2251B">
            <w:pPr>
              <w:bidi/>
              <w:rPr>
                <w:rFonts w:ascii="Calibri" w:hAnsi="Calibri" w:cs="B Nazanin"/>
                <w:b/>
                <w:bCs/>
                <w:color w:val="000000"/>
                <w:rtl/>
              </w:rPr>
            </w:pPr>
            <w:r>
              <w:rPr>
                <w:rFonts w:ascii="Calibri" w:hAnsi="Calibri" w:cs="B Nazanin" w:hint="cs"/>
                <w:b/>
                <w:bCs/>
                <w:color w:val="000000"/>
                <w:rtl/>
              </w:rPr>
              <w:lastRenderedPageBreak/>
              <w:t>10</w:t>
            </w:r>
          </w:p>
        </w:tc>
        <w:tc>
          <w:tcPr>
            <w:tcW w:w="472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C17064" w:rsidRDefault="00F2251B" w:rsidP="00A40D77">
            <w:pPr>
              <w:bidi/>
              <w:rPr>
                <w:rFonts w:ascii="Calibri" w:hAnsi="Calibri" w:cs="B Nazanin"/>
                <w:b/>
                <w:bCs/>
                <w:color w:val="000000"/>
                <w:rtl/>
              </w:rPr>
            </w:pPr>
            <w:r>
              <w:rPr>
                <w:rFonts w:ascii="Calibri" w:hAnsi="Calibri" w:cs="B Nazanin" w:hint="cs"/>
                <w:b/>
                <w:bCs/>
                <w:color w:val="000000"/>
                <w:rtl/>
              </w:rPr>
              <w:t>بارگزاری مستندات و آمار مربوط به مراقبت کودکان</w:t>
            </w:r>
            <w:r w:rsidRPr="00AC7209">
              <w:rPr>
                <w:rFonts w:ascii="Calibri" w:hAnsi="Calibri" w:cs="B Nazanin" w:hint="cs"/>
                <w:b/>
                <w:bCs/>
                <w:color w:val="000000"/>
                <w:rtl/>
              </w:rPr>
              <w:t xml:space="preserve"> </w:t>
            </w:r>
            <w:r>
              <w:rPr>
                <w:rFonts w:ascii="Calibri" w:hAnsi="Calibri" w:cs="B Nazanin" w:hint="cs"/>
                <w:b/>
                <w:bCs/>
                <w:color w:val="000000"/>
                <w:rtl/>
              </w:rPr>
              <w:t xml:space="preserve"> کار و خیابان </w:t>
            </w:r>
            <w:r w:rsidRPr="00C17064">
              <w:rPr>
                <w:rFonts w:ascii="Calibri" w:hAnsi="Calibri" w:cs="B Nazanin" w:hint="cs"/>
                <w:b/>
                <w:bCs/>
                <w:color w:val="000000"/>
                <w:rtl/>
              </w:rPr>
              <w:t xml:space="preserve">در سامانه پایش برنامه عملیاتی </w:t>
            </w:r>
            <w:r w:rsidR="00A40D77">
              <w:rPr>
                <w:rFonts w:ascii="Calibri" w:hAnsi="Calibri" w:cs="B Nazanin" w:hint="cs"/>
                <w:b/>
                <w:bCs/>
                <w:color w:val="000000"/>
                <w:rtl/>
              </w:rPr>
              <w:t xml:space="preserve">استان </w:t>
            </w:r>
          </w:p>
        </w:tc>
        <w:tc>
          <w:tcPr>
            <w:tcW w:w="16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002062" w:rsidRDefault="00F2251B" w:rsidP="00F2251B">
            <w:pPr>
              <w:bidi/>
              <w:rPr>
                <w:rFonts w:ascii="Calibri" w:hAnsi="Calibri" w:cs="B Nazanin"/>
                <w:b/>
                <w:bCs/>
                <w:color w:val="000000"/>
                <w:rtl/>
              </w:rPr>
            </w:pPr>
            <w:r w:rsidRPr="00002062">
              <w:rPr>
                <w:rFonts w:ascii="Calibri" w:hAnsi="Calibri" w:cs="B Nazanin" w:hint="cs"/>
                <w:b/>
                <w:bCs/>
                <w:color w:val="000000"/>
                <w:rtl/>
              </w:rPr>
              <w:t xml:space="preserve">گروه سلامت نوجوانان ،جوانان و مدارس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C17064" w:rsidRDefault="00F2251B" w:rsidP="00A40D77">
            <w:pPr>
              <w:bidi/>
              <w:rPr>
                <w:rFonts w:ascii="Calibri" w:hAnsi="Calibri" w:cs="B Nazanin"/>
                <w:b/>
                <w:bCs/>
                <w:color w:val="000000"/>
                <w:rtl/>
              </w:rPr>
            </w:pPr>
            <w:r w:rsidRPr="00C17064">
              <w:rPr>
                <w:rFonts w:ascii="Calibri" w:hAnsi="Calibri" w:cs="B Nazanin" w:hint="cs"/>
                <w:b/>
                <w:bCs/>
                <w:color w:val="000000"/>
                <w:rtl/>
              </w:rPr>
              <w:t>آذر140</w:t>
            </w:r>
            <w:r w:rsidR="00A40D77">
              <w:rPr>
                <w:rFonts w:ascii="Calibri" w:hAnsi="Calibri" w:cs="B Nazanin" w:hint="cs"/>
                <w:b/>
                <w:bCs/>
                <w:color w:val="000000"/>
                <w:rtl/>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C17064" w:rsidRDefault="00F2251B" w:rsidP="00E31DA1">
            <w:pPr>
              <w:bidi/>
              <w:rPr>
                <w:rFonts w:ascii="Calibri" w:hAnsi="Calibri" w:cs="B Nazanin"/>
                <w:b/>
                <w:bCs/>
                <w:color w:val="000000"/>
                <w:rtl/>
              </w:rPr>
            </w:pPr>
            <w:r>
              <w:rPr>
                <w:rFonts w:ascii="Calibri" w:hAnsi="Calibri" w:cs="B Nazanin" w:hint="cs"/>
                <w:b/>
                <w:bCs/>
                <w:color w:val="000000"/>
                <w:rtl/>
              </w:rPr>
              <w:t>فروردین140</w:t>
            </w:r>
            <w:r w:rsidR="00E31DA1">
              <w:rPr>
                <w:rFonts w:ascii="Calibri" w:hAnsi="Calibri" w:cs="B Nazanin" w:hint="cs"/>
                <w:b/>
                <w:bCs/>
                <w:color w:val="000000"/>
                <w:rtl/>
              </w:rPr>
              <w:t>4</w:t>
            </w:r>
          </w:p>
        </w:tc>
        <w:tc>
          <w:tcPr>
            <w:tcW w:w="1276" w:type="dxa"/>
            <w:tcBorders>
              <w:left w:val="single" w:sz="4" w:space="0" w:color="auto"/>
            </w:tcBorders>
            <w:shd w:val="clear" w:color="auto" w:fill="auto"/>
            <w:vAlign w:val="center"/>
          </w:tcPr>
          <w:p w:rsidR="00F2251B" w:rsidRPr="00002062" w:rsidRDefault="00F2251B" w:rsidP="00F2251B">
            <w:pPr>
              <w:bidi/>
              <w:rPr>
                <w:rFonts w:ascii="Calibri" w:hAnsi="Calibri" w:cs="B Nazanin"/>
                <w:b/>
                <w:bCs/>
                <w:color w:val="000000"/>
                <w:rtl/>
              </w:rPr>
            </w:pPr>
            <w:r w:rsidRPr="00002062">
              <w:rPr>
                <w:rFonts w:ascii="Calibri" w:hAnsi="Calibri" w:cs="B Nazanin" w:hint="cs"/>
                <w:b/>
                <w:bCs/>
                <w:color w:val="000000"/>
                <w:rtl/>
              </w:rPr>
              <w:t>0</w:t>
            </w:r>
          </w:p>
        </w:tc>
        <w:tc>
          <w:tcPr>
            <w:tcW w:w="2552" w:type="dxa"/>
            <w:gridSpan w:val="2"/>
          </w:tcPr>
          <w:p w:rsidR="00F2251B" w:rsidRDefault="00F2251B" w:rsidP="00F2251B">
            <w:pPr>
              <w:bidi/>
              <w:rPr>
                <w:rFonts w:cs="B Titr"/>
                <w:bCs/>
                <w:sz w:val="26"/>
                <w:szCs w:val="26"/>
                <w:rtl/>
                <w:lang w:bidi="ar-SA"/>
              </w:rPr>
            </w:pPr>
          </w:p>
        </w:tc>
      </w:tr>
    </w:tbl>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357"/>
        <w:gridCol w:w="4510"/>
        <w:gridCol w:w="1590"/>
        <w:gridCol w:w="1218"/>
        <w:gridCol w:w="111"/>
        <w:gridCol w:w="931"/>
        <w:gridCol w:w="399"/>
        <w:gridCol w:w="799"/>
        <w:gridCol w:w="668"/>
        <w:gridCol w:w="792"/>
        <w:gridCol w:w="1066"/>
        <w:gridCol w:w="871"/>
      </w:tblGrid>
      <w:tr w:rsidR="00F2251B" w:rsidRPr="00081FAB" w:rsidTr="00F2251B">
        <w:trPr>
          <w:trHeight w:val="567"/>
          <w:tblHeader/>
          <w:jc w:val="center"/>
        </w:trPr>
        <w:tc>
          <w:tcPr>
            <w:tcW w:w="13892" w:type="dxa"/>
            <w:gridSpan w:val="13"/>
            <w:shd w:val="clear" w:color="auto" w:fill="0070C0"/>
            <w:vAlign w:val="center"/>
          </w:tcPr>
          <w:p w:rsidR="00F2251B" w:rsidRPr="00081FAB" w:rsidRDefault="00F2251B" w:rsidP="00F2251B">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F2251B" w:rsidRPr="000B3FE3" w:rsidTr="00F2251B">
        <w:trPr>
          <w:trHeight w:val="481"/>
          <w:tblHeader/>
          <w:jc w:val="center"/>
        </w:trPr>
        <w:tc>
          <w:tcPr>
            <w:tcW w:w="13892" w:type="dxa"/>
            <w:gridSpan w:val="13"/>
            <w:shd w:val="clear" w:color="auto" w:fill="0070C0"/>
            <w:vAlign w:val="center"/>
          </w:tcPr>
          <w:p w:rsidR="00F2251B" w:rsidRPr="00F2251B" w:rsidRDefault="00F2251B" w:rsidP="000D5613">
            <w:pPr>
              <w:bidi/>
              <w:jc w:val="both"/>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Pr="00F2251B">
              <w:rPr>
                <w:rFonts w:cs="B Titr" w:hint="cs"/>
                <w:b/>
                <w:bCs/>
                <w:color w:val="FFFFFF" w:themeColor="background1"/>
                <w:rtl/>
              </w:rPr>
              <w:t xml:space="preserve">ارائه خدمت سلامت  به  100 درصد دانش آموزان اتباع خارجی فاقد مدارک هویتی و اقامتی معرفی شده از ادارات کفالت تا پایان </w:t>
            </w:r>
            <w:r w:rsidR="000D5613">
              <w:rPr>
                <w:rFonts w:cs="B Titr" w:hint="cs"/>
                <w:b/>
                <w:bCs/>
                <w:color w:val="FFFFFF" w:themeColor="background1"/>
                <w:rtl/>
              </w:rPr>
              <w:t>1403</w:t>
            </w:r>
          </w:p>
          <w:p w:rsidR="00F2251B" w:rsidRPr="000B3FE3" w:rsidRDefault="00F2251B" w:rsidP="00F2251B">
            <w:pPr>
              <w:bidi/>
              <w:spacing w:after="0" w:line="240" w:lineRule="auto"/>
              <w:ind w:right="-225"/>
              <w:rPr>
                <w:rFonts w:cs="B Titr"/>
                <w:b/>
                <w:bCs/>
                <w:color w:val="FFFFFF" w:themeColor="background1"/>
                <w:rtl/>
              </w:rPr>
            </w:pPr>
          </w:p>
        </w:tc>
      </w:tr>
      <w:tr w:rsidR="00F2251B" w:rsidRPr="000B3FE3" w:rsidTr="00F2251B">
        <w:trPr>
          <w:trHeight w:val="481"/>
          <w:tblHeader/>
          <w:jc w:val="center"/>
        </w:trPr>
        <w:tc>
          <w:tcPr>
            <w:tcW w:w="13892" w:type="dxa"/>
            <w:gridSpan w:val="13"/>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اختصاصی:همکاری ارگانهای ذیربط در شناسایی گروه هدف ، امکان استخراج آمار از سامانه سیب،ثبت اطلاعات مراقبت کودکان کار و خیابان توسط پزشک و مراقب سلامت /بهورز در سامانه سیب</w:t>
            </w:r>
          </w:p>
        </w:tc>
      </w:tr>
      <w:tr w:rsidR="00F2251B" w:rsidRPr="000B3FE3" w:rsidTr="00F2251B">
        <w:trPr>
          <w:trHeight w:val="481"/>
          <w:tblHeader/>
          <w:jc w:val="center"/>
        </w:trPr>
        <w:tc>
          <w:tcPr>
            <w:tcW w:w="13892" w:type="dxa"/>
            <w:gridSpan w:val="13"/>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مشکل بودن  شناسایی و دسترسی به جمعیت گروه هدف ،عدم استخراج آمار از سامانه سیب،عدم تخصیص اعتبار از سمت وزارت بهداشت به برنامه</w:t>
            </w:r>
          </w:p>
        </w:tc>
      </w:tr>
      <w:tr w:rsidR="00F2251B" w:rsidRPr="000B3FE3" w:rsidTr="00F2251B">
        <w:trPr>
          <w:trHeight w:val="567"/>
          <w:tblHeader/>
          <w:jc w:val="center"/>
        </w:trPr>
        <w:tc>
          <w:tcPr>
            <w:tcW w:w="13892" w:type="dxa"/>
            <w:gridSpan w:val="13"/>
            <w:shd w:val="clear" w:color="auto" w:fill="0070C0"/>
            <w:vAlign w:val="center"/>
          </w:tcPr>
          <w:p w:rsidR="00F2251B" w:rsidRPr="000B3FE3" w:rsidRDefault="00F2251B" w:rsidP="00F2251B">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 xml:space="preserve">تعداد </w:t>
            </w:r>
            <w:r w:rsidRPr="00F2251B">
              <w:rPr>
                <w:rFonts w:cs="B Titr" w:hint="cs"/>
                <w:b/>
                <w:bCs/>
                <w:color w:val="FFFFFF" w:themeColor="background1"/>
                <w:rtl/>
              </w:rPr>
              <w:t xml:space="preserve"> دانش آموزان اتباع خارجی فاقد مدارک هویتی و اقامتی معرفی شده از ادارات کفالت</w:t>
            </w:r>
            <w:r>
              <w:rPr>
                <w:rFonts w:cs="B Titr" w:hint="cs"/>
                <w:b/>
                <w:bCs/>
                <w:color w:val="FFFFFF" w:themeColor="background1"/>
                <w:rtl/>
              </w:rPr>
              <w:t xml:space="preserve"> مراقبت شده/تعداد </w:t>
            </w:r>
            <w:r w:rsidRPr="00F2251B">
              <w:rPr>
                <w:rFonts w:cs="B Titr" w:hint="cs"/>
                <w:b/>
                <w:bCs/>
                <w:color w:val="FFFFFF" w:themeColor="background1"/>
                <w:rtl/>
              </w:rPr>
              <w:t>دانش آموزان اتباع خارجی فاقد مدارک هویتی و اقامتی معرفی شده از ادارات کفالت</w:t>
            </w:r>
            <w:r>
              <w:rPr>
                <w:rFonts w:cs="B Titr" w:hint="cs"/>
                <w:b/>
                <w:bCs/>
                <w:color w:val="FFFFFF" w:themeColor="background1"/>
                <w:rtl/>
              </w:rPr>
              <w:t xml:space="preserve"> شناسایی شده*100</w:t>
            </w:r>
          </w:p>
        </w:tc>
      </w:tr>
      <w:tr w:rsidR="00F2251B" w:rsidRPr="007913C3" w:rsidTr="00F2251B">
        <w:trPr>
          <w:trHeight w:val="482"/>
          <w:tblHeader/>
          <w:jc w:val="center"/>
        </w:trPr>
        <w:tc>
          <w:tcPr>
            <w:tcW w:w="13892" w:type="dxa"/>
            <w:gridSpan w:val="13"/>
            <w:shd w:val="clear" w:color="auto" w:fill="0070C0"/>
            <w:vAlign w:val="center"/>
          </w:tcPr>
          <w:p w:rsidR="00F2251B" w:rsidRPr="007913C3" w:rsidRDefault="00F2251B" w:rsidP="00F2251B">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Pr>
                <w:rFonts w:cs="B Koodak" w:hint="cs"/>
                <w:b/>
                <w:bCs/>
                <w:color w:val="FFFFFF" w:themeColor="background1"/>
                <w:rtl/>
              </w:rPr>
              <w:t xml:space="preserve">100درصد                                                                                </w:t>
            </w:r>
            <w:r w:rsidRPr="007913C3">
              <w:rPr>
                <w:rFonts w:cs="B Koodak" w:hint="cs"/>
                <w:b/>
                <w:bCs/>
                <w:color w:val="FFFFFF" w:themeColor="background1"/>
                <w:rtl/>
              </w:rPr>
              <w:t xml:space="preserve">آخرین میزان کشوری شاخص:                                                   </w:t>
            </w:r>
          </w:p>
        </w:tc>
      </w:tr>
      <w:tr w:rsidR="00F2251B" w:rsidRPr="007913C3" w:rsidTr="00F2251B">
        <w:trPr>
          <w:trHeight w:val="404"/>
          <w:tblHeader/>
          <w:jc w:val="center"/>
        </w:trPr>
        <w:tc>
          <w:tcPr>
            <w:tcW w:w="13892" w:type="dxa"/>
            <w:gridSpan w:val="13"/>
            <w:shd w:val="clear" w:color="auto" w:fill="0070C0"/>
            <w:vAlign w:val="center"/>
          </w:tcPr>
          <w:p w:rsidR="00F2251B" w:rsidRPr="007913C3" w:rsidRDefault="00F2251B" w:rsidP="00F2251B">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F2251B" w:rsidRPr="00A64D62" w:rsidTr="000D5613">
        <w:trPr>
          <w:trHeight w:val="1144"/>
          <w:jc w:val="center"/>
        </w:trPr>
        <w:tc>
          <w:tcPr>
            <w:tcW w:w="937" w:type="dxa"/>
            <w:gridSpan w:val="2"/>
            <w:vAlign w:val="center"/>
          </w:tcPr>
          <w:p w:rsidR="00F2251B" w:rsidRPr="00A64D62" w:rsidRDefault="00F2251B" w:rsidP="00F2251B">
            <w:pPr>
              <w:bidi/>
              <w:spacing w:after="0" w:line="204" w:lineRule="auto"/>
              <w:contextualSpacing/>
              <w:jc w:val="center"/>
              <w:rPr>
                <w:rFonts w:cs="B Koodak"/>
                <w:b/>
                <w:bCs/>
                <w:rtl/>
              </w:rPr>
            </w:pPr>
            <w:r w:rsidRPr="006C0498">
              <w:rPr>
                <w:rFonts w:cs="B Koodak" w:hint="cs"/>
                <w:b/>
                <w:bCs/>
                <w:rtl/>
              </w:rPr>
              <w:t>ردیف</w:t>
            </w:r>
          </w:p>
        </w:tc>
        <w:tc>
          <w:tcPr>
            <w:tcW w:w="4510" w:type="dxa"/>
            <w:vAlign w:val="center"/>
          </w:tcPr>
          <w:p w:rsidR="00F2251B" w:rsidRPr="00A64D62" w:rsidRDefault="00F2251B" w:rsidP="00F2251B">
            <w:pPr>
              <w:bidi/>
              <w:spacing w:after="0" w:line="204" w:lineRule="auto"/>
              <w:contextualSpacing/>
              <w:jc w:val="center"/>
              <w:rPr>
                <w:rFonts w:cs="B Koodak"/>
                <w:b/>
                <w:bCs/>
              </w:rPr>
            </w:pPr>
            <w:r>
              <w:rPr>
                <w:rFonts w:cs="B Koodak" w:hint="cs"/>
                <w:b/>
                <w:bCs/>
                <w:rtl/>
              </w:rPr>
              <w:t>عنوان فعالیت ها</w:t>
            </w:r>
          </w:p>
        </w:tc>
        <w:tc>
          <w:tcPr>
            <w:tcW w:w="1590" w:type="dxa"/>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مسول پیگیری</w:t>
            </w:r>
          </w:p>
        </w:tc>
        <w:tc>
          <w:tcPr>
            <w:tcW w:w="1329" w:type="dxa"/>
            <w:gridSpan w:val="2"/>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زمان شروع</w:t>
            </w:r>
          </w:p>
        </w:tc>
        <w:tc>
          <w:tcPr>
            <w:tcW w:w="1330" w:type="dxa"/>
            <w:gridSpan w:val="2"/>
            <w:tcBorders>
              <w:bottom w:val="single" w:sz="4" w:space="0" w:color="auto"/>
            </w:tcBorders>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زمان پایان</w:t>
            </w:r>
          </w:p>
        </w:tc>
        <w:tc>
          <w:tcPr>
            <w:tcW w:w="1467" w:type="dxa"/>
            <w:gridSpan w:val="2"/>
            <w:tcBorders>
              <w:bottom w:val="single" w:sz="4" w:space="0" w:color="auto"/>
            </w:tcBorders>
            <w:vAlign w:val="center"/>
          </w:tcPr>
          <w:p w:rsidR="00F2251B" w:rsidRPr="00A64D62" w:rsidRDefault="00F2251B" w:rsidP="00F2251B">
            <w:pPr>
              <w:bidi/>
              <w:spacing w:after="0" w:line="204" w:lineRule="auto"/>
              <w:contextualSpacing/>
              <w:jc w:val="center"/>
              <w:rPr>
                <w:rFonts w:cs="B Koodak"/>
                <w:b/>
                <w:bCs/>
                <w:rtl/>
              </w:rPr>
            </w:pPr>
            <w:r>
              <w:rPr>
                <w:rFonts w:cs="B Koodak" w:hint="cs"/>
                <w:b/>
                <w:bCs/>
                <w:rtl/>
              </w:rPr>
              <w:t>بودجه مورد نیاز (ریال)</w:t>
            </w:r>
          </w:p>
        </w:tc>
        <w:tc>
          <w:tcPr>
            <w:tcW w:w="2729" w:type="dxa"/>
            <w:gridSpan w:val="3"/>
            <w:vAlign w:val="center"/>
          </w:tcPr>
          <w:p w:rsidR="00F2251B" w:rsidRDefault="00F2251B" w:rsidP="00F2251B">
            <w:pPr>
              <w:bidi/>
              <w:spacing w:after="0" w:line="204" w:lineRule="auto"/>
              <w:contextualSpacing/>
              <w:jc w:val="center"/>
              <w:rPr>
                <w:rFonts w:cs="B Koodak"/>
                <w:b/>
                <w:bCs/>
                <w:rtl/>
              </w:rPr>
            </w:pPr>
            <w:r>
              <w:rPr>
                <w:rFonts w:cs="B Koodak" w:hint="cs"/>
                <w:b/>
                <w:bCs/>
                <w:rtl/>
              </w:rPr>
              <w:t xml:space="preserve">دلایل عدم دستیابی </w:t>
            </w:r>
          </w:p>
          <w:p w:rsidR="00F2251B" w:rsidRPr="00A64D62" w:rsidRDefault="00F2251B" w:rsidP="00F2251B">
            <w:pPr>
              <w:bidi/>
              <w:spacing w:after="0" w:line="204" w:lineRule="auto"/>
              <w:contextualSpacing/>
              <w:jc w:val="center"/>
              <w:rPr>
                <w:rFonts w:cs="B Koodak"/>
                <w:b/>
                <w:bCs/>
                <w:rtl/>
              </w:rPr>
            </w:pPr>
            <w:r>
              <w:rPr>
                <w:rFonts w:cs="B Koodak" w:hint="cs"/>
                <w:b/>
                <w:bCs/>
                <w:rtl/>
              </w:rPr>
              <w:t>به میزان تعهد سالیانه</w:t>
            </w:r>
          </w:p>
        </w:tc>
      </w:tr>
      <w:tr w:rsidR="00F2251B" w:rsidRPr="008075E2" w:rsidTr="000D5613">
        <w:trPr>
          <w:trHeight w:val="545"/>
          <w:jc w:val="center"/>
        </w:trPr>
        <w:tc>
          <w:tcPr>
            <w:tcW w:w="937" w:type="dxa"/>
            <w:gridSpan w:val="2"/>
            <w:tcBorders>
              <w:right w:val="single" w:sz="4" w:space="0" w:color="auto"/>
            </w:tcBorders>
          </w:tcPr>
          <w:p w:rsidR="00F2251B" w:rsidRPr="00B375AB" w:rsidRDefault="00F2251B" w:rsidP="00F2251B">
            <w:pPr>
              <w:bidi/>
              <w:rPr>
                <w:rFonts w:ascii="Calibri" w:hAnsi="Calibri" w:cs="B Nazanin"/>
                <w:b/>
                <w:bCs/>
                <w:color w:val="000000"/>
                <w:rtl/>
              </w:rPr>
            </w:pPr>
            <w:r>
              <w:rPr>
                <w:rFonts w:ascii="Calibri" w:hAnsi="Calibri" w:cs="B Nazanin" w:hint="cs"/>
                <w:b/>
                <w:bCs/>
                <w:color w:val="000000"/>
                <w:rtl/>
              </w:rPr>
              <w:lastRenderedPageBreak/>
              <w:t>3</w:t>
            </w:r>
          </w:p>
        </w:tc>
        <w:tc>
          <w:tcPr>
            <w:tcW w:w="451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0D5613">
            <w:pPr>
              <w:bidi/>
              <w:rPr>
                <w:rFonts w:ascii="Calibri" w:hAnsi="Calibri" w:cs="B Nazanin"/>
                <w:b/>
                <w:bCs/>
                <w:color w:val="000000"/>
                <w:rtl/>
              </w:rPr>
            </w:pPr>
            <w:r w:rsidRPr="00AC7209">
              <w:rPr>
                <w:rFonts w:ascii="Calibri" w:hAnsi="Calibri" w:cs="B Nazanin" w:hint="cs"/>
                <w:b/>
                <w:bCs/>
                <w:color w:val="000000"/>
                <w:rtl/>
              </w:rPr>
              <w:t xml:space="preserve">برگزاری کارگاه آموزشی </w:t>
            </w:r>
            <w:r w:rsidR="000D5613">
              <w:rPr>
                <w:rFonts w:ascii="Calibri" w:hAnsi="Calibri" w:cs="B Nazanin" w:hint="cs"/>
                <w:b/>
                <w:bCs/>
                <w:color w:val="000000"/>
                <w:rtl/>
              </w:rPr>
              <w:t xml:space="preserve">جهت کارشناسان ناظر وبهورزومراقب </w:t>
            </w:r>
          </w:p>
        </w:tc>
        <w:tc>
          <w:tcPr>
            <w:tcW w:w="1590" w:type="dxa"/>
            <w:tcBorders>
              <w:top w:val="nil"/>
              <w:left w:val="single" w:sz="8" w:space="0" w:color="auto"/>
              <w:bottom w:val="single" w:sz="4"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9" w:type="dxa"/>
            <w:gridSpan w:val="2"/>
            <w:tcBorders>
              <w:top w:val="nil"/>
              <w:left w:val="single" w:sz="8" w:space="0" w:color="auto"/>
              <w:bottom w:val="single" w:sz="4" w:space="0" w:color="auto"/>
              <w:right w:val="nil"/>
            </w:tcBorders>
            <w:shd w:val="clear" w:color="auto" w:fill="FFFFFF" w:themeFill="background1"/>
            <w:vAlign w:val="center"/>
          </w:tcPr>
          <w:p w:rsidR="00F2251B" w:rsidRPr="00AC7209" w:rsidRDefault="00BE0DE7" w:rsidP="000D5613">
            <w:pPr>
              <w:bidi/>
              <w:jc w:val="center"/>
              <w:rPr>
                <w:rFonts w:ascii="Calibri" w:hAnsi="Calibri" w:cs="B Nazanin"/>
                <w:b/>
                <w:bCs/>
                <w:color w:val="000000"/>
                <w:rtl/>
              </w:rPr>
            </w:pPr>
            <w:r>
              <w:rPr>
                <w:rFonts w:ascii="Calibri" w:hAnsi="Calibri" w:cs="B Nazanin" w:hint="cs"/>
                <w:b/>
                <w:bCs/>
                <w:color w:val="000000"/>
                <w:rtl/>
              </w:rPr>
              <w:t>در طول سال140</w:t>
            </w:r>
            <w:r w:rsidR="000D5613">
              <w:rPr>
                <w:rFonts w:ascii="Calibri" w:hAnsi="Calibri" w:cs="B Nazanin" w:hint="cs"/>
                <w:b/>
                <w:bCs/>
                <w:color w:val="000000"/>
                <w:rtl/>
              </w:rPr>
              <w:t>3-1404</w:t>
            </w:r>
          </w:p>
        </w:tc>
        <w:tc>
          <w:tcPr>
            <w:tcW w:w="1330" w:type="dxa"/>
            <w:gridSpan w:val="2"/>
            <w:tcBorders>
              <w:top w:val="nil"/>
              <w:left w:val="single" w:sz="8" w:space="0" w:color="auto"/>
              <w:bottom w:val="single" w:sz="4" w:space="0" w:color="auto"/>
              <w:right w:val="nil"/>
            </w:tcBorders>
            <w:shd w:val="clear" w:color="auto" w:fill="FFFFFF" w:themeFill="background1"/>
            <w:vAlign w:val="center"/>
          </w:tcPr>
          <w:p w:rsidR="00F2251B" w:rsidRPr="00AC7209" w:rsidRDefault="00BE0DE7" w:rsidP="000D5613">
            <w:pPr>
              <w:bidi/>
              <w:rPr>
                <w:rFonts w:ascii="Calibri" w:hAnsi="Calibri" w:cs="B Nazanin"/>
                <w:b/>
                <w:bCs/>
                <w:color w:val="000000"/>
                <w:rtl/>
              </w:rPr>
            </w:pPr>
            <w:r>
              <w:rPr>
                <w:rFonts w:ascii="Calibri" w:hAnsi="Calibri" w:cs="B Nazanin" w:hint="cs"/>
                <w:b/>
                <w:bCs/>
                <w:color w:val="000000"/>
                <w:rtl/>
              </w:rPr>
              <w:t xml:space="preserve">در طول </w:t>
            </w:r>
            <w:r w:rsidR="000D5613">
              <w:rPr>
                <w:rFonts w:ascii="Calibri" w:hAnsi="Calibri" w:cs="B Nazanin" w:hint="cs"/>
                <w:b/>
                <w:bCs/>
                <w:color w:val="000000"/>
                <w:rtl/>
              </w:rPr>
              <w:t>1403-1404</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AC7209" w:rsidRDefault="00F2251B" w:rsidP="00A10648">
            <w:pPr>
              <w:bidi/>
              <w:jc w:val="center"/>
              <w:rPr>
                <w:rFonts w:ascii="Calibri" w:hAnsi="Calibri" w:cs="B Nazanin"/>
                <w:b/>
                <w:bCs/>
                <w:color w:val="000000"/>
                <w:rtl/>
              </w:rPr>
            </w:pPr>
          </w:p>
        </w:tc>
        <w:tc>
          <w:tcPr>
            <w:tcW w:w="27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8075E2" w:rsidRDefault="00F2251B" w:rsidP="00F2251B">
            <w:pPr>
              <w:bidi/>
              <w:jc w:val="center"/>
              <w:rPr>
                <w:rFonts w:cs="B Mitra"/>
                <w:rtl/>
              </w:rPr>
            </w:pPr>
          </w:p>
        </w:tc>
      </w:tr>
      <w:tr w:rsidR="00F2251B" w:rsidRPr="008075E2" w:rsidTr="000D5613">
        <w:trPr>
          <w:trHeight w:val="567"/>
          <w:jc w:val="center"/>
        </w:trPr>
        <w:tc>
          <w:tcPr>
            <w:tcW w:w="937" w:type="dxa"/>
            <w:gridSpan w:val="2"/>
            <w:tcBorders>
              <w:right w:val="single" w:sz="4" w:space="0" w:color="auto"/>
            </w:tcBorders>
          </w:tcPr>
          <w:p w:rsidR="00F2251B" w:rsidRDefault="00F2251B" w:rsidP="00F2251B">
            <w:pPr>
              <w:bidi/>
              <w:rPr>
                <w:rFonts w:ascii="Calibri" w:hAnsi="Calibri" w:cs="B Nazanin"/>
                <w:b/>
                <w:bCs/>
                <w:color w:val="000000"/>
                <w:rtl/>
              </w:rPr>
            </w:pPr>
            <w:r>
              <w:rPr>
                <w:rFonts w:ascii="Calibri" w:hAnsi="Calibri" w:cs="B Nazanin" w:hint="cs"/>
                <w:b/>
                <w:bCs/>
                <w:color w:val="000000"/>
                <w:rtl/>
              </w:rPr>
              <w:t>5</w:t>
            </w:r>
          </w:p>
        </w:tc>
        <w:tc>
          <w:tcPr>
            <w:tcW w:w="451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Default="00F2251B" w:rsidP="000D5613">
            <w:pPr>
              <w:bidi/>
              <w:rPr>
                <w:rFonts w:ascii="Calibri" w:hAnsi="Calibri" w:cs="B Nazanin"/>
                <w:b/>
                <w:bCs/>
                <w:color w:val="000000"/>
                <w:rtl/>
              </w:rPr>
            </w:pPr>
            <w:r>
              <w:rPr>
                <w:rFonts w:ascii="Calibri" w:hAnsi="Calibri" w:cs="B Nazanin" w:hint="cs"/>
                <w:b/>
                <w:bCs/>
                <w:color w:val="000000"/>
                <w:rtl/>
              </w:rPr>
              <w:t xml:space="preserve">اعلام لیست اسامی  و مشخصات  مراکز منتخب مراقبت </w:t>
            </w:r>
            <w:r w:rsidRPr="008C66D5">
              <w:rPr>
                <w:rFonts w:ascii="Calibri" w:hAnsi="Calibri" w:cs="B Nazanin" w:hint="cs"/>
                <w:b/>
                <w:bCs/>
                <w:color w:val="000000"/>
                <w:rtl/>
              </w:rPr>
              <w:t>دانش آموزان اتباع خارجی فاقد مدارک هویتی و اقامتی</w:t>
            </w:r>
            <w:r>
              <w:rPr>
                <w:rFonts w:ascii="Calibri" w:hAnsi="Calibri" w:cs="B Nazanin" w:hint="cs"/>
                <w:b/>
                <w:bCs/>
                <w:color w:val="000000"/>
                <w:rtl/>
              </w:rPr>
              <w:t xml:space="preserve"> </w:t>
            </w:r>
            <w:r w:rsidR="000D5613">
              <w:rPr>
                <w:rFonts w:ascii="Calibri" w:hAnsi="Calibri" w:cs="B Nazanin" w:hint="cs"/>
                <w:b/>
                <w:bCs/>
                <w:color w:val="000000"/>
                <w:rtl/>
              </w:rPr>
              <w:t xml:space="preserve">به مراکزبهداشتی ومسیول ناظرشهروروستا </w:t>
            </w:r>
          </w:p>
        </w:tc>
        <w:tc>
          <w:tcPr>
            <w:tcW w:w="1590" w:type="dxa"/>
            <w:tcBorders>
              <w:top w:val="single" w:sz="4" w:space="0" w:color="auto"/>
              <w:left w:val="single" w:sz="8" w:space="0" w:color="auto"/>
              <w:bottom w:val="single" w:sz="8"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329" w:type="dxa"/>
            <w:gridSpan w:val="2"/>
            <w:tcBorders>
              <w:top w:val="single" w:sz="4" w:space="0" w:color="auto"/>
              <w:left w:val="single" w:sz="8" w:space="0" w:color="auto"/>
              <w:bottom w:val="single" w:sz="8" w:space="0" w:color="auto"/>
              <w:right w:val="nil"/>
            </w:tcBorders>
            <w:shd w:val="clear" w:color="auto" w:fill="FFFFFF" w:themeFill="background1"/>
            <w:vAlign w:val="center"/>
          </w:tcPr>
          <w:p w:rsidR="00F2251B" w:rsidRDefault="00F2251B" w:rsidP="000D5613">
            <w:pPr>
              <w:bidi/>
              <w:jc w:val="center"/>
              <w:rPr>
                <w:rFonts w:ascii="Calibri" w:hAnsi="Calibri" w:cs="B Nazanin"/>
                <w:b/>
                <w:bCs/>
                <w:color w:val="000000"/>
                <w:rtl/>
              </w:rPr>
            </w:pPr>
            <w:r>
              <w:rPr>
                <w:rFonts w:ascii="Calibri" w:hAnsi="Calibri" w:cs="B Nazanin" w:hint="cs"/>
                <w:b/>
                <w:bCs/>
                <w:color w:val="000000"/>
                <w:rtl/>
              </w:rPr>
              <w:t>شهریور140</w:t>
            </w:r>
            <w:r w:rsidR="000D5613">
              <w:rPr>
                <w:rFonts w:ascii="Calibri" w:hAnsi="Calibri" w:cs="B Nazanin" w:hint="cs"/>
                <w:b/>
                <w:bCs/>
                <w:color w:val="000000"/>
                <w:rtl/>
              </w:rPr>
              <w:t>3</w:t>
            </w:r>
          </w:p>
        </w:tc>
        <w:tc>
          <w:tcPr>
            <w:tcW w:w="1330" w:type="dxa"/>
            <w:gridSpan w:val="2"/>
            <w:tcBorders>
              <w:top w:val="single" w:sz="4" w:space="0" w:color="auto"/>
              <w:left w:val="single" w:sz="8" w:space="0" w:color="auto"/>
              <w:bottom w:val="single" w:sz="8" w:space="0" w:color="auto"/>
              <w:right w:val="nil"/>
            </w:tcBorders>
            <w:shd w:val="clear" w:color="auto" w:fill="FFFFFF" w:themeFill="background1"/>
            <w:vAlign w:val="center"/>
          </w:tcPr>
          <w:p w:rsidR="00F2251B" w:rsidRDefault="00F2251B" w:rsidP="000D5613">
            <w:pPr>
              <w:bidi/>
              <w:jc w:val="center"/>
              <w:rPr>
                <w:rFonts w:ascii="Calibri" w:hAnsi="Calibri" w:cs="B Nazanin"/>
                <w:b/>
                <w:bCs/>
                <w:color w:val="000000"/>
                <w:rtl/>
              </w:rPr>
            </w:pPr>
            <w:r>
              <w:rPr>
                <w:rFonts w:ascii="Calibri" w:hAnsi="Calibri" w:cs="B Nazanin" w:hint="cs"/>
                <w:b/>
                <w:bCs/>
                <w:color w:val="000000"/>
                <w:rtl/>
              </w:rPr>
              <w:t>شهریور140</w:t>
            </w:r>
            <w:r w:rsidR="000D5613">
              <w:rPr>
                <w:rFonts w:ascii="Calibri" w:hAnsi="Calibri" w:cs="B Nazanin" w:hint="cs"/>
                <w:b/>
                <w:bCs/>
                <w:color w:val="000000"/>
                <w:rtl/>
              </w:rPr>
              <w:t>3</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jc w:val="center"/>
              <w:rPr>
                <w:rFonts w:ascii="Calibri" w:hAnsi="Calibri" w:cs="B Nazanin"/>
                <w:b/>
                <w:bCs/>
                <w:color w:val="000000"/>
                <w:rtl/>
              </w:rPr>
            </w:pPr>
          </w:p>
        </w:tc>
        <w:tc>
          <w:tcPr>
            <w:tcW w:w="27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8075E2" w:rsidRDefault="00F2251B" w:rsidP="00F2251B">
            <w:pPr>
              <w:bidi/>
              <w:jc w:val="center"/>
              <w:rPr>
                <w:rFonts w:cs="B Mitra"/>
                <w:rtl/>
              </w:rPr>
            </w:pPr>
          </w:p>
        </w:tc>
      </w:tr>
      <w:tr w:rsidR="00F2251B" w:rsidRPr="008075E2" w:rsidTr="000D5613">
        <w:trPr>
          <w:trHeight w:val="567"/>
          <w:jc w:val="center"/>
        </w:trPr>
        <w:tc>
          <w:tcPr>
            <w:tcW w:w="937" w:type="dxa"/>
            <w:gridSpan w:val="2"/>
            <w:tcBorders>
              <w:right w:val="single" w:sz="4" w:space="0" w:color="auto"/>
            </w:tcBorders>
          </w:tcPr>
          <w:p w:rsidR="00F2251B" w:rsidRPr="00B375AB" w:rsidRDefault="00F2251B" w:rsidP="00F2251B">
            <w:pPr>
              <w:bidi/>
              <w:rPr>
                <w:rFonts w:ascii="Calibri" w:hAnsi="Calibri" w:cs="B Nazanin"/>
                <w:b/>
                <w:bCs/>
                <w:color w:val="000000"/>
                <w:rtl/>
              </w:rPr>
            </w:pPr>
            <w:r>
              <w:rPr>
                <w:rFonts w:ascii="Calibri" w:hAnsi="Calibri" w:cs="B Nazanin" w:hint="cs"/>
                <w:b/>
                <w:bCs/>
                <w:color w:val="000000"/>
                <w:rtl/>
              </w:rPr>
              <w:t>5</w:t>
            </w:r>
          </w:p>
        </w:tc>
        <w:tc>
          <w:tcPr>
            <w:tcW w:w="451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0D5613">
            <w:pPr>
              <w:bidi/>
              <w:rPr>
                <w:rFonts w:ascii="Calibri" w:hAnsi="Calibri" w:cs="B Nazanin"/>
                <w:b/>
                <w:bCs/>
                <w:color w:val="000000"/>
                <w:rtl/>
              </w:rPr>
            </w:pPr>
            <w:r w:rsidRPr="00AC7209">
              <w:rPr>
                <w:rFonts w:ascii="Calibri" w:hAnsi="Calibri" w:cs="B Nazanin" w:hint="cs"/>
                <w:b/>
                <w:bCs/>
                <w:color w:val="000000"/>
                <w:rtl/>
              </w:rPr>
              <w:t xml:space="preserve">پایش و ارزبابی روند اجرای برنامه </w:t>
            </w:r>
            <w:r w:rsidR="000D5613">
              <w:rPr>
                <w:rFonts w:ascii="Calibri" w:hAnsi="Calibri" w:cs="B Nazanin" w:hint="cs"/>
                <w:b/>
                <w:bCs/>
                <w:color w:val="000000"/>
                <w:rtl/>
              </w:rPr>
              <w:t xml:space="preserve">درمراکز بهداشتی </w:t>
            </w:r>
            <w:r w:rsidRPr="00AC7209">
              <w:rPr>
                <w:rFonts w:ascii="Calibri" w:hAnsi="Calibri" w:cs="B Nazanin" w:hint="cs"/>
                <w:b/>
                <w:bCs/>
                <w:color w:val="000000"/>
                <w:rtl/>
              </w:rPr>
              <w:t xml:space="preserve"> ارتباط با </w:t>
            </w:r>
            <w:r>
              <w:rPr>
                <w:rFonts w:ascii="Calibri" w:hAnsi="Calibri" w:cs="B Nazanin" w:hint="cs"/>
                <w:b/>
                <w:bCs/>
                <w:color w:val="000000"/>
                <w:rtl/>
              </w:rPr>
              <w:t xml:space="preserve">ارائه خدمت به </w:t>
            </w:r>
            <w:r w:rsidRPr="00D11E90">
              <w:rPr>
                <w:rFonts w:ascii="Calibri" w:hAnsi="Calibri" w:cs="B Nazanin" w:hint="cs"/>
                <w:b/>
                <w:bCs/>
                <w:color w:val="000000"/>
                <w:rtl/>
              </w:rPr>
              <w:t>دانش آموزان اتباع خارجی فاقد مدارک هویتی و اقامتی</w:t>
            </w:r>
          </w:p>
        </w:tc>
        <w:tc>
          <w:tcPr>
            <w:tcW w:w="1590" w:type="dxa"/>
            <w:tcBorders>
              <w:top w:val="single" w:sz="4" w:space="0" w:color="auto"/>
              <w:left w:val="single" w:sz="8" w:space="0" w:color="auto"/>
              <w:bottom w:val="single" w:sz="4" w:space="0" w:color="auto"/>
              <w:right w:val="nil"/>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9"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Pr="00AC7209" w:rsidRDefault="00F2251B" w:rsidP="00BE0DE7">
            <w:pPr>
              <w:bidi/>
              <w:jc w:val="center"/>
              <w:rPr>
                <w:rFonts w:ascii="Calibri" w:hAnsi="Calibri" w:cs="B Nazanin"/>
                <w:b/>
                <w:bCs/>
                <w:color w:val="000000"/>
                <w:rtl/>
              </w:rPr>
            </w:pPr>
            <w:r>
              <w:rPr>
                <w:rFonts w:ascii="Calibri" w:hAnsi="Calibri" w:cs="B Nazanin" w:hint="cs"/>
                <w:b/>
                <w:bCs/>
                <w:color w:val="000000"/>
                <w:rtl/>
              </w:rPr>
              <w:t>شهریور140</w:t>
            </w:r>
            <w:r w:rsidR="000D5613">
              <w:rPr>
                <w:rFonts w:ascii="Calibri" w:hAnsi="Calibri" w:cs="B Nazanin" w:hint="cs"/>
                <w:b/>
                <w:bCs/>
                <w:color w:val="000000"/>
                <w:rtl/>
              </w:rPr>
              <w:t>3</w:t>
            </w:r>
          </w:p>
        </w:tc>
        <w:tc>
          <w:tcPr>
            <w:tcW w:w="1330"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Pr="00AC7209" w:rsidRDefault="00F2251B" w:rsidP="00BE0DE7">
            <w:pPr>
              <w:bidi/>
              <w:jc w:val="center"/>
              <w:rPr>
                <w:rFonts w:ascii="Calibri" w:hAnsi="Calibri" w:cs="B Nazanin"/>
                <w:b/>
                <w:bCs/>
                <w:color w:val="000000"/>
                <w:rtl/>
              </w:rPr>
            </w:pPr>
            <w:r>
              <w:rPr>
                <w:rFonts w:ascii="Calibri" w:hAnsi="Calibri" w:cs="B Nazanin" w:hint="cs"/>
                <w:b/>
                <w:bCs/>
                <w:color w:val="000000"/>
                <w:rtl/>
              </w:rPr>
              <w:t>آذر140</w:t>
            </w:r>
            <w:r w:rsidR="000D5613">
              <w:rPr>
                <w:rFonts w:ascii="Calibri" w:hAnsi="Calibri" w:cs="B Nazanin" w:hint="cs"/>
                <w:b/>
                <w:bCs/>
                <w:color w:val="000000"/>
                <w:rtl/>
              </w:rPr>
              <w:t>3</w:t>
            </w:r>
          </w:p>
        </w:tc>
        <w:tc>
          <w:tcPr>
            <w:tcW w:w="1467" w:type="dxa"/>
            <w:gridSpan w:val="2"/>
            <w:shd w:val="clear" w:color="auto" w:fill="FFFFFF" w:themeFill="background1"/>
            <w:vAlign w:val="center"/>
          </w:tcPr>
          <w:p w:rsidR="00F2251B" w:rsidRPr="00AC7209" w:rsidRDefault="00F2251B" w:rsidP="00F2251B">
            <w:pPr>
              <w:bidi/>
              <w:jc w:val="center"/>
              <w:rPr>
                <w:rFonts w:ascii="Calibri" w:hAnsi="Calibri" w:cs="B Nazanin"/>
                <w:b/>
                <w:bCs/>
                <w:color w:val="000000"/>
                <w:rtl/>
              </w:rPr>
            </w:pPr>
            <w:r w:rsidRPr="00AC7209">
              <w:rPr>
                <w:rFonts w:ascii="Calibri" w:hAnsi="Calibri" w:cs="B Nazanin" w:hint="cs"/>
                <w:b/>
                <w:bCs/>
                <w:color w:val="000000"/>
                <w:rtl/>
              </w:rPr>
              <w:t>0</w:t>
            </w:r>
          </w:p>
        </w:tc>
        <w:tc>
          <w:tcPr>
            <w:tcW w:w="2729" w:type="dxa"/>
            <w:gridSpan w:val="3"/>
            <w:shd w:val="clear" w:color="auto" w:fill="FFFFFF" w:themeFill="background1"/>
            <w:vAlign w:val="center"/>
          </w:tcPr>
          <w:p w:rsidR="00F2251B" w:rsidRPr="008075E2" w:rsidRDefault="00F2251B" w:rsidP="00F2251B">
            <w:pPr>
              <w:bidi/>
              <w:jc w:val="center"/>
              <w:rPr>
                <w:rFonts w:cs="B Mitra"/>
                <w:rtl/>
              </w:rPr>
            </w:pPr>
          </w:p>
        </w:tc>
      </w:tr>
      <w:tr w:rsidR="00F2251B" w:rsidTr="000D5613">
        <w:trPr>
          <w:trHeight w:val="567"/>
          <w:jc w:val="center"/>
        </w:trPr>
        <w:tc>
          <w:tcPr>
            <w:tcW w:w="937" w:type="dxa"/>
            <w:gridSpan w:val="2"/>
            <w:tcBorders>
              <w:right w:val="single" w:sz="4" w:space="0" w:color="auto"/>
            </w:tcBorders>
          </w:tcPr>
          <w:p w:rsidR="00F2251B" w:rsidRPr="00B375AB" w:rsidRDefault="00F2251B" w:rsidP="00F2251B">
            <w:pPr>
              <w:bidi/>
              <w:rPr>
                <w:rFonts w:ascii="Calibri" w:hAnsi="Calibri" w:cs="B Nazanin"/>
                <w:b/>
                <w:bCs/>
                <w:color w:val="000000"/>
                <w:rtl/>
              </w:rPr>
            </w:pPr>
            <w:r w:rsidRPr="00B375AB">
              <w:rPr>
                <w:rFonts w:ascii="Calibri" w:hAnsi="Calibri" w:cs="B Nazanin" w:hint="cs"/>
                <w:b/>
                <w:bCs/>
                <w:color w:val="000000"/>
                <w:rtl/>
              </w:rPr>
              <w:lastRenderedPageBreak/>
              <w:t>7</w:t>
            </w:r>
          </w:p>
        </w:tc>
        <w:tc>
          <w:tcPr>
            <w:tcW w:w="4510"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AC7209" w:rsidRDefault="00F2251B" w:rsidP="00F2251B">
            <w:pPr>
              <w:bidi/>
              <w:rPr>
                <w:rFonts w:ascii="Calibri" w:hAnsi="Calibri" w:cs="B Nazanin"/>
                <w:b/>
                <w:bCs/>
                <w:color w:val="000000"/>
                <w:rtl/>
              </w:rPr>
            </w:pPr>
            <w:r>
              <w:rPr>
                <w:rFonts w:ascii="Calibri" w:hAnsi="Calibri" w:cs="B Nazanin" w:hint="cs"/>
                <w:b/>
                <w:bCs/>
                <w:color w:val="000000"/>
                <w:rtl/>
              </w:rPr>
              <w:t xml:space="preserve">جمع آوری   آمار  ارائه خدمت به </w:t>
            </w:r>
            <w:r w:rsidRPr="00D11E90">
              <w:rPr>
                <w:rFonts w:ascii="Calibri" w:hAnsi="Calibri" w:cs="B Nazanin" w:hint="cs"/>
                <w:b/>
                <w:bCs/>
                <w:color w:val="000000"/>
                <w:rtl/>
              </w:rPr>
              <w:t>دانش آموزان اتباع خارجی فاقد مدارک هویتی و اقامتی</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jc w:val="center"/>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AC7209" w:rsidRDefault="00F2251B" w:rsidP="00BE0DE7">
            <w:pPr>
              <w:bidi/>
              <w:jc w:val="center"/>
              <w:rPr>
                <w:rFonts w:ascii="Calibri" w:hAnsi="Calibri" w:cs="B Nazanin"/>
                <w:b/>
                <w:bCs/>
                <w:color w:val="000000"/>
                <w:rtl/>
              </w:rPr>
            </w:pPr>
            <w:r>
              <w:rPr>
                <w:rFonts w:ascii="Calibri" w:hAnsi="Calibri" w:cs="B Nazanin" w:hint="cs"/>
                <w:b/>
                <w:bCs/>
                <w:color w:val="000000"/>
                <w:rtl/>
              </w:rPr>
              <w:t>مهر140</w:t>
            </w:r>
            <w:r w:rsidR="000D5613">
              <w:rPr>
                <w:rFonts w:ascii="Calibri" w:hAnsi="Calibri" w:cs="B Nazanin" w:hint="cs"/>
                <w:b/>
                <w:bCs/>
                <w:color w:val="000000"/>
                <w:rtl/>
              </w:rPr>
              <w:t>3</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AC7209" w:rsidRDefault="00F2251B" w:rsidP="000E1603">
            <w:pPr>
              <w:bidi/>
              <w:jc w:val="center"/>
              <w:rPr>
                <w:rFonts w:ascii="Calibri" w:hAnsi="Calibri" w:cs="B Nazanin"/>
                <w:b/>
                <w:bCs/>
                <w:color w:val="000000"/>
                <w:rtl/>
              </w:rPr>
            </w:pPr>
            <w:r>
              <w:rPr>
                <w:rFonts w:ascii="Calibri" w:hAnsi="Calibri" w:cs="B Nazanin" w:hint="cs"/>
                <w:b/>
                <w:bCs/>
                <w:color w:val="000000"/>
                <w:rtl/>
              </w:rPr>
              <w:t>آذر140</w:t>
            </w:r>
            <w:r w:rsidR="000E1603">
              <w:rPr>
                <w:rFonts w:ascii="Calibri" w:hAnsi="Calibri" w:cs="B Nazanin" w:hint="cs"/>
                <w:b/>
                <w:bCs/>
                <w:color w:val="000000"/>
                <w:rtl/>
              </w:rPr>
              <w:t>3</w:t>
            </w:r>
          </w:p>
        </w:tc>
        <w:tc>
          <w:tcPr>
            <w:tcW w:w="1467" w:type="dxa"/>
            <w:gridSpan w:val="2"/>
            <w:tcBorders>
              <w:left w:val="single" w:sz="4" w:space="0" w:color="auto"/>
            </w:tcBorders>
            <w:shd w:val="clear" w:color="auto" w:fill="FFFFFF" w:themeFill="background1"/>
            <w:vAlign w:val="center"/>
          </w:tcPr>
          <w:p w:rsidR="00F2251B" w:rsidRPr="00AC7209" w:rsidRDefault="00F2251B" w:rsidP="00F2251B">
            <w:pPr>
              <w:bidi/>
              <w:jc w:val="center"/>
              <w:rPr>
                <w:rFonts w:ascii="Calibri" w:hAnsi="Calibri" w:cs="B Nazanin"/>
                <w:b/>
                <w:bCs/>
                <w:color w:val="000000"/>
                <w:rtl/>
              </w:rPr>
            </w:pPr>
            <w:r w:rsidRPr="00AC7209">
              <w:rPr>
                <w:rFonts w:ascii="Calibri" w:hAnsi="Calibri" w:cs="B Nazanin" w:hint="cs"/>
                <w:b/>
                <w:bCs/>
                <w:color w:val="000000"/>
                <w:rtl/>
              </w:rPr>
              <w:t>0</w:t>
            </w:r>
          </w:p>
        </w:tc>
        <w:tc>
          <w:tcPr>
            <w:tcW w:w="2729" w:type="dxa"/>
            <w:gridSpan w:val="3"/>
            <w:shd w:val="clear" w:color="auto" w:fill="FFFFFF" w:themeFill="background1"/>
            <w:vAlign w:val="center"/>
          </w:tcPr>
          <w:p w:rsidR="00F2251B" w:rsidRPr="008075E2" w:rsidRDefault="00F2251B" w:rsidP="00F2251B">
            <w:pPr>
              <w:bidi/>
              <w:jc w:val="center"/>
              <w:rPr>
                <w:rFonts w:cs="B Mitra"/>
                <w:rtl/>
              </w:rPr>
            </w:pPr>
          </w:p>
        </w:tc>
      </w:tr>
      <w:tr w:rsidR="00F2251B" w:rsidTr="000D5613">
        <w:trPr>
          <w:trHeight w:val="567"/>
          <w:jc w:val="center"/>
        </w:trPr>
        <w:tc>
          <w:tcPr>
            <w:tcW w:w="937" w:type="dxa"/>
            <w:gridSpan w:val="2"/>
            <w:tcBorders>
              <w:right w:val="single" w:sz="4" w:space="0" w:color="auto"/>
            </w:tcBorders>
          </w:tcPr>
          <w:p w:rsidR="00F2251B" w:rsidRPr="00B375AB" w:rsidRDefault="00F2251B" w:rsidP="00F2251B">
            <w:pPr>
              <w:bidi/>
              <w:rPr>
                <w:rFonts w:ascii="Calibri" w:hAnsi="Calibri" w:cs="B Nazanin"/>
                <w:b/>
                <w:bCs/>
                <w:color w:val="000000"/>
                <w:rtl/>
              </w:rPr>
            </w:pPr>
            <w:r w:rsidRPr="00B375AB">
              <w:rPr>
                <w:rFonts w:ascii="Calibri" w:hAnsi="Calibri" w:cs="B Nazanin" w:hint="cs"/>
                <w:b/>
                <w:bCs/>
                <w:color w:val="000000"/>
                <w:rtl/>
              </w:rPr>
              <w:t>8</w:t>
            </w:r>
          </w:p>
        </w:tc>
        <w:tc>
          <w:tcPr>
            <w:tcW w:w="451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F2251B">
            <w:pPr>
              <w:bidi/>
              <w:rPr>
                <w:rFonts w:ascii="Calibri" w:hAnsi="Calibri" w:cs="B Nazanin"/>
                <w:b/>
                <w:bCs/>
                <w:color w:val="000000"/>
                <w:rtl/>
              </w:rPr>
            </w:pPr>
            <w:r w:rsidRPr="00AC7209">
              <w:rPr>
                <w:rFonts w:ascii="Calibri" w:hAnsi="Calibri" w:cs="B Nazanin" w:hint="cs"/>
                <w:b/>
                <w:bCs/>
                <w:color w:val="000000"/>
                <w:rtl/>
              </w:rPr>
              <w:t>تجزیه و تحلیل اطلاعات اماری</w:t>
            </w:r>
            <w:r>
              <w:rPr>
                <w:rFonts w:ascii="Calibri" w:hAnsi="Calibri" w:cs="B Nazanin" w:hint="cs"/>
                <w:b/>
                <w:bCs/>
                <w:color w:val="000000"/>
                <w:rtl/>
              </w:rPr>
              <w:t xml:space="preserve"> مراقبت </w:t>
            </w:r>
            <w:r w:rsidRPr="008C66D5">
              <w:rPr>
                <w:rFonts w:ascii="Calibri" w:hAnsi="Calibri" w:cs="B Nazanin" w:hint="cs"/>
                <w:b/>
                <w:bCs/>
                <w:color w:val="000000"/>
                <w:rtl/>
              </w:rPr>
              <w:t>دانش آموزان اتباع خارجی فاقد مدارک هویتی و اقامتی</w:t>
            </w:r>
            <w:r w:rsidRPr="00AC7209">
              <w:rPr>
                <w:rFonts w:ascii="Calibri" w:hAnsi="Calibri" w:cs="B Nazanin" w:hint="cs"/>
                <w:b/>
                <w:bCs/>
                <w:color w:val="000000"/>
                <w:rtl/>
              </w:rPr>
              <w:t xml:space="preserve"> تهیه گزارش و ارایه آن به سطوح بالاتر</w:t>
            </w:r>
          </w:p>
        </w:tc>
        <w:tc>
          <w:tcPr>
            <w:tcW w:w="1590" w:type="dxa"/>
            <w:tcBorders>
              <w:top w:val="single" w:sz="4" w:space="0" w:color="auto"/>
              <w:left w:val="single" w:sz="8" w:space="0" w:color="auto"/>
              <w:bottom w:val="single" w:sz="4" w:space="0" w:color="auto"/>
              <w:right w:val="nil"/>
            </w:tcBorders>
            <w:shd w:val="clear" w:color="auto" w:fill="FFFFFF" w:themeFill="background1"/>
            <w:vAlign w:val="center"/>
          </w:tcPr>
          <w:p w:rsidR="00F2251B" w:rsidRDefault="00F2251B" w:rsidP="00F2251B">
            <w:pPr>
              <w:bidi/>
              <w:rPr>
                <w:rFonts w:ascii="Calibri" w:hAnsi="Calibri" w:cs="B Nazanin"/>
                <w:b/>
                <w:bCs/>
                <w:color w:val="000000"/>
                <w:rtl/>
              </w:rPr>
            </w:pPr>
            <w:r>
              <w:rPr>
                <w:rFonts w:ascii="Calibri" w:hAnsi="Calibri" w:cs="B Nazanin" w:hint="cs"/>
                <w:b/>
                <w:bCs/>
                <w:color w:val="000000"/>
                <w:rtl/>
              </w:rPr>
              <w:t xml:space="preserve">گروه سلامت نوجوانان ،جوانان و مدارس </w:t>
            </w:r>
          </w:p>
        </w:tc>
        <w:tc>
          <w:tcPr>
            <w:tcW w:w="1329"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Pr="00AC7209" w:rsidRDefault="00F2251B" w:rsidP="000E1603">
            <w:pPr>
              <w:bidi/>
              <w:rPr>
                <w:rFonts w:ascii="Calibri" w:hAnsi="Calibri" w:cs="B Nazanin"/>
                <w:b/>
                <w:bCs/>
                <w:color w:val="000000"/>
                <w:rtl/>
              </w:rPr>
            </w:pPr>
            <w:r>
              <w:rPr>
                <w:rFonts w:ascii="Calibri" w:hAnsi="Calibri" w:cs="B Nazanin" w:hint="cs"/>
                <w:b/>
                <w:bCs/>
                <w:color w:val="000000"/>
                <w:rtl/>
              </w:rPr>
              <w:t>مهر14</w:t>
            </w:r>
            <w:r w:rsidR="000E1603">
              <w:rPr>
                <w:rFonts w:ascii="Calibri" w:hAnsi="Calibri" w:cs="B Nazanin" w:hint="cs"/>
                <w:b/>
                <w:bCs/>
                <w:color w:val="000000"/>
                <w:rtl/>
              </w:rPr>
              <w:t>03</w:t>
            </w:r>
          </w:p>
        </w:tc>
        <w:tc>
          <w:tcPr>
            <w:tcW w:w="1330"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Pr="00AC7209" w:rsidRDefault="00F2251B" w:rsidP="000D5613">
            <w:pPr>
              <w:bidi/>
              <w:rPr>
                <w:rFonts w:ascii="Calibri" w:hAnsi="Calibri" w:cs="B Nazanin"/>
                <w:b/>
                <w:bCs/>
                <w:color w:val="000000"/>
                <w:rtl/>
              </w:rPr>
            </w:pPr>
            <w:r>
              <w:rPr>
                <w:rFonts w:ascii="Calibri" w:hAnsi="Calibri" w:cs="B Nazanin" w:hint="cs"/>
                <w:b/>
                <w:bCs/>
                <w:color w:val="000000"/>
                <w:rtl/>
              </w:rPr>
              <w:t>آذر140</w:t>
            </w:r>
            <w:r w:rsidR="000D5613">
              <w:rPr>
                <w:rFonts w:ascii="Calibri" w:hAnsi="Calibri" w:cs="B Nazanin" w:hint="cs"/>
                <w:b/>
                <w:bCs/>
                <w:color w:val="000000"/>
                <w:rtl/>
              </w:rPr>
              <w:t>3</w:t>
            </w:r>
          </w:p>
        </w:tc>
        <w:tc>
          <w:tcPr>
            <w:tcW w:w="1467" w:type="dxa"/>
            <w:gridSpan w:val="2"/>
            <w:shd w:val="clear" w:color="auto" w:fill="auto"/>
            <w:vAlign w:val="center"/>
          </w:tcPr>
          <w:p w:rsidR="00F2251B" w:rsidRPr="00AC7209" w:rsidRDefault="00F2251B" w:rsidP="00F2251B">
            <w:pPr>
              <w:bidi/>
              <w:rPr>
                <w:rFonts w:ascii="Calibri" w:hAnsi="Calibri" w:cs="B Nazanin"/>
                <w:b/>
                <w:bCs/>
                <w:color w:val="000000"/>
                <w:rtl/>
              </w:rPr>
            </w:pPr>
            <w:r w:rsidRPr="00AC7209">
              <w:rPr>
                <w:rFonts w:ascii="Calibri" w:hAnsi="Calibri" w:cs="B Nazanin" w:hint="cs"/>
                <w:b/>
                <w:bCs/>
                <w:color w:val="000000"/>
                <w:rtl/>
              </w:rPr>
              <w:t>0</w:t>
            </w:r>
          </w:p>
        </w:tc>
        <w:tc>
          <w:tcPr>
            <w:tcW w:w="2729" w:type="dxa"/>
            <w:gridSpan w:val="3"/>
            <w:shd w:val="clear" w:color="auto" w:fill="auto"/>
            <w:vAlign w:val="center"/>
          </w:tcPr>
          <w:p w:rsidR="00F2251B" w:rsidRPr="008075E2" w:rsidRDefault="00F2251B" w:rsidP="00F2251B">
            <w:pPr>
              <w:bidi/>
              <w:jc w:val="center"/>
              <w:rPr>
                <w:rFonts w:cs="B Mitra"/>
                <w:rtl/>
              </w:rPr>
            </w:pPr>
          </w:p>
        </w:tc>
      </w:tr>
      <w:tr w:rsidR="00F2251B" w:rsidRPr="008075E2" w:rsidTr="000D5613">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gridAfter w:val="1"/>
          <w:wAfter w:w="871" w:type="dxa"/>
        </w:trPr>
        <w:tc>
          <w:tcPr>
            <w:tcW w:w="580" w:type="dxa"/>
            <w:tcBorders>
              <w:right w:val="single" w:sz="4" w:space="0" w:color="auto"/>
            </w:tcBorders>
          </w:tcPr>
          <w:p w:rsidR="00F2251B" w:rsidRPr="00B375AB" w:rsidRDefault="00F2251B" w:rsidP="00F2251B">
            <w:pPr>
              <w:bidi/>
              <w:rPr>
                <w:rFonts w:ascii="Calibri" w:hAnsi="Calibri" w:cs="B Nazanin"/>
                <w:b/>
                <w:bCs/>
                <w:color w:val="000000"/>
                <w:rtl/>
              </w:rPr>
            </w:pPr>
            <w:r>
              <w:rPr>
                <w:rFonts w:ascii="Calibri" w:hAnsi="Calibri" w:cs="B Nazanin" w:hint="cs"/>
                <w:b/>
                <w:bCs/>
                <w:color w:val="000000"/>
                <w:rtl/>
              </w:rPr>
              <w:t>9</w:t>
            </w:r>
          </w:p>
        </w:tc>
        <w:tc>
          <w:tcPr>
            <w:tcW w:w="4867" w:type="dxa"/>
            <w:gridSpan w:val="2"/>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AC7209" w:rsidRDefault="00F2251B" w:rsidP="00F2251B">
            <w:pPr>
              <w:bidi/>
              <w:rPr>
                <w:rFonts w:ascii="Calibri" w:hAnsi="Calibri" w:cs="B Nazanin"/>
                <w:b/>
                <w:bCs/>
                <w:color w:val="000000"/>
                <w:rtl/>
              </w:rPr>
            </w:pPr>
            <w:r w:rsidRPr="00AC7209">
              <w:rPr>
                <w:rFonts w:ascii="Calibri" w:hAnsi="Calibri" w:cs="B Nazanin" w:hint="cs"/>
                <w:b/>
                <w:bCs/>
                <w:color w:val="000000"/>
                <w:rtl/>
              </w:rPr>
              <w:t>تهیه گزارش</w:t>
            </w:r>
            <w:r>
              <w:rPr>
                <w:rFonts w:ascii="Calibri" w:hAnsi="Calibri" w:cs="B Nazanin" w:hint="cs"/>
                <w:b/>
                <w:bCs/>
                <w:color w:val="000000"/>
                <w:rtl/>
              </w:rPr>
              <w:t xml:space="preserve"> ارائه خدمت به </w:t>
            </w:r>
            <w:r w:rsidRPr="00D11E90">
              <w:rPr>
                <w:rFonts w:ascii="Calibri" w:hAnsi="Calibri" w:cs="B Nazanin" w:hint="cs"/>
                <w:b/>
                <w:bCs/>
                <w:color w:val="000000"/>
                <w:rtl/>
              </w:rPr>
              <w:t>دانش آموزان اتباع خارجی فاقد مدارک هویتی و اقامتی</w:t>
            </w:r>
            <w:r w:rsidRPr="00AC7209">
              <w:rPr>
                <w:rFonts w:ascii="Calibri" w:hAnsi="Calibri" w:cs="B Nazanin" w:hint="cs"/>
                <w:b/>
                <w:bCs/>
                <w:color w:val="000000"/>
                <w:rtl/>
              </w:rPr>
              <w:t xml:space="preserve"> و ارایه آن به سطوح بالاتر</w:t>
            </w:r>
          </w:p>
        </w:tc>
        <w:tc>
          <w:tcPr>
            <w:tcW w:w="2808"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Default="00F2251B" w:rsidP="00F2251B">
            <w:pPr>
              <w:bidi/>
              <w:rPr>
                <w:rFonts w:ascii="Calibri" w:hAnsi="Calibri" w:cs="B Nazanin"/>
                <w:b/>
                <w:bCs/>
                <w:color w:val="000000"/>
                <w:rtl/>
              </w:rPr>
            </w:pPr>
            <w:r>
              <w:rPr>
                <w:rFonts w:ascii="Calibri" w:hAnsi="Calibri" w:cs="B Nazanin" w:hint="cs"/>
                <w:b/>
                <w:bCs/>
                <w:color w:val="000000"/>
                <w:rtl/>
              </w:rPr>
              <w:t>گروه سلامت نوجوانان ،جوانان و مدارس</w:t>
            </w:r>
          </w:p>
        </w:tc>
        <w:tc>
          <w:tcPr>
            <w:tcW w:w="1042"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Default="00F2251B" w:rsidP="000E1603">
            <w:pPr>
              <w:bidi/>
              <w:rPr>
                <w:rFonts w:ascii="Calibri" w:hAnsi="Calibri" w:cs="B Nazanin"/>
                <w:b/>
                <w:bCs/>
                <w:color w:val="000000"/>
                <w:rtl/>
              </w:rPr>
            </w:pPr>
            <w:r>
              <w:rPr>
                <w:rFonts w:ascii="Calibri" w:hAnsi="Calibri" w:cs="B Nazanin" w:hint="cs"/>
                <w:b/>
                <w:bCs/>
                <w:color w:val="000000"/>
                <w:rtl/>
              </w:rPr>
              <w:t>آبان140</w:t>
            </w:r>
            <w:r w:rsidR="000E1603">
              <w:rPr>
                <w:rFonts w:ascii="Calibri" w:hAnsi="Calibri" w:cs="B Nazanin" w:hint="cs"/>
                <w:b/>
                <w:bCs/>
                <w:color w:val="000000"/>
                <w:rtl/>
              </w:rPr>
              <w:t>3</w:t>
            </w:r>
          </w:p>
        </w:tc>
        <w:tc>
          <w:tcPr>
            <w:tcW w:w="1198" w:type="dxa"/>
            <w:gridSpan w:val="2"/>
            <w:tcBorders>
              <w:top w:val="single" w:sz="4" w:space="0" w:color="auto"/>
              <w:left w:val="single" w:sz="8" w:space="0" w:color="auto"/>
              <w:bottom w:val="single" w:sz="4" w:space="0" w:color="auto"/>
              <w:right w:val="nil"/>
            </w:tcBorders>
            <w:shd w:val="clear" w:color="auto" w:fill="FFFFFF" w:themeFill="background1"/>
            <w:vAlign w:val="center"/>
          </w:tcPr>
          <w:p w:rsidR="00F2251B" w:rsidRDefault="00F2251B" w:rsidP="000E1603">
            <w:pPr>
              <w:bidi/>
              <w:rPr>
                <w:rFonts w:ascii="Calibri" w:hAnsi="Calibri" w:cs="B Nazanin"/>
                <w:b/>
                <w:bCs/>
                <w:color w:val="000000"/>
                <w:rtl/>
              </w:rPr>
            </w:pPr>
            <w:r>
              <w:rPr>
                <w:rFonts w:ascii="Calibri" w:hAnsi="Calibri" w:cs="B Nazanin" w:hint="cs"/>
                <w:b/>
                <w:bCs/>
                <w:color w:val="000000"/>
                <w:rtl/>
              </w:rPr>
              <w:t>آذر140</w:t>
            </w:r>
            <w:r w:rsidR="000E1603">
              <w:rPr>
                <w:rFonts w:ascii="Calibri" w:hAnsi="Calibri" w:cs="B Nazanin" w:hint="cs"/>
                <w:b/>
                <w:bCs/>
                <w:color w:val="000000"/>
                <w:rtl/>
              </w:rPr>
              <w:t>3</w:t>
            </w:r>
          </w:p>
        </w:tc>
        <w:tc>
          <w:tcPr>
            <w:tcW w:w="1460" w:type="dxa"/>
            <w:gridSpan w:val="2"/>
            <w:shd w:val="clear" w:color="auto" w:fill="auto"/>
            <w:vAlign w:val="center"/>
          </w:tcPr>
          <w:p w:rsidR="00F2251B" w:rsidRPr="00AC7209" w:rsidRDefault="00F2251B" w:rsidP="00F2251B">
            <w:pPr>
              <w:bidi/>
              <w:rPr>
                <w:rFonts w:ascii="Calibri" w:hAnsi="Calibri" w:cs="B Nazanin"/>
                <w:b/>
                <w:bCs/>
                <w:color w:val="000000"/>
                <w:rtl/>
              </w:rPr>
            </w:pPr>
            <w:r>
              <w:rPr>
                <w:rFonts w:ascii="Calibri" w:hAnsi="Calibri" w:cs="B Nazanin" w:hint="cs"/>
                <w:b/>
                <w:bCs/>
                <w:color w:val="000000"/>
                <w:rtl/>
              </w:rPr>
              <w:t>0</w:t>
            </w:r>
          </w:p>
        </w:tc>
        <w:tc>
          <w:tcPr>
            <w:tcW w:w="1066" w:type="dxa"/>
            <w:shd w:val="clear" w:color="auto" w:fill="auto"/>
            <w:vAlign w:val="center"/>
          </w:tcPr>
          <w:p w:rsidR="00F2251B" w:rsidRPr="008075E2" w:rsidRDefault="00F2251B" w:rsidP="00F2251B">
            <w:pPr>
              <w:bidi/>
              <w:jc w:val="center"/>
              <w:rPr>
                <w:rFonts w:cs="B Mitra"/>
                <w:rtl/>
              </w:rPr>
            </w:pPr>
          </w:p>
        </w:tc>
      </w:tr>
    </w:tbl>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rPr>
          <w:rtl/>
        </w:rPr>
      </w:pPr>
    </w:p>
    <w:p w:rsidR="00F2251B" w:rsidRDefault="00F2251B" w:rsidP="003E6EE5">
      <w:pPr>
        <w:jc w:val="right"/>
      </w:pPr>
    </w:p>
    <w:p w:rsidR="000E1603" w:rsidRDefault="000E1603" w:rsidP="003E6EE5">
      <w:pPr>
        <w:jc w:val="right"/>
        <w:rPr>
          <w:rtl/>
        </w:rPr>
      </w:pPr>
    </w:p>
    <w:p w:rsidR="00F2251B" w:rsidRDefault="00F2251B" w:rsidP="003E6EE5">
      <w:pPr>
        <w:jc w:val="right"/>
        <w:rPr>
          <w:rtl/>
        </w:rPr>
      </w:pPr>
    </w:p>
    <w:p w:rsidR="00F2251B" w:rsidRDefault="00F2251B" w:rsidP="00F2251B">
      <w:pPr>
        <w:bidi/>
        <w:jc w:val="both"/>
        <w:rPr>
          <w:rFonts w:cs="B Titr"/>
          <w:bCs/>
          <w:sz w:val="26"/>
          <w:szCs w:val="26"/>
          <w:rtl/>
          <w:lang w:bidi="ar-SA"/>
        </w:rPr>
      </w:pPr>
    </w:p>
    <w:p w:rsidR="00F2251B" w:rsidRDefault="00F2251B" w:rsidP="00F2251B">
      <w:pPr>
        <w:bidi/>
        <w:spacing w:line="300" w:lineRule="exact"/>
        <w:jc w:val="center"/>
        <w:rPr>
          <w:rFonts w:cs="B Titr"/>
          <w:b/>
          <w:bCs/>
        </w:rPr>
      </w:pPr>
      <w:r>
        <w:rPr>
          <w:rFonts w:cs="B Titr" w:hint="cs"/>
          <w:b/>
          <w:bCs/>
          <w:rtl/>
        </w:rPr>
        <w:t>جدول گانت انجام فعالیتهای برنامه عملیاتی سلامت نوجوانان</w:t>
      </w:r>
    </w:p>
    <w:p w:rsidR="00F2251B" w:rsidRDefault="00F2251B" w:rsidP="00F2251B">
      <w:pPr>
        <w:bidi/>
        <w:jc w:val="both"/>
        <w:rPr>
          <w:rFonts w:cs="Arial"/>
          <w:rtl/>
        </w:rPr>
      </w:pPr>
    </w:p>
    <w:tbl>
      <w:tblPr>
        <w:bidiVisual/>
        <w:tblW w:w="14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36"/>
        <w:gridCol w:w="328"/>
        <w:gridCol w:w="237"/>
        <w:gridCol w:w="298"/>
        <w:gridCol w:w="260"/>
        <w:gridCol w:w="236"/>
        <w:gridCol w:w="252"/>
        <w:gridCol w:w="251"/>
        <w:gridCol w:w="253"/>
        <w:gridCol w:w="251"/>
        <w:gridCol w:w="266"/>
        <w:gridCol w:w="248"/>
        <w:gridCol w:w="253"/>
        <w:gridCol w:w="267"/>
        <w:gridCol w:w="236"/>
        <w:gridCol w:w="251"/>
        <w:gridCol w:w="254"/>
        <w:gridCol w:w="251"/>
        <w:gridCol w:w="252"/>
        <w:gridCol w:w="251"/>
        <w:gridCol w:w="254"/>
        <w:gridCol w:w="251"/>
        <w:gridCol w:w="252"/>
        <w:gridCol w:w="253"/>
        <w:gridCol w:w="255"/>
        <w:gridCol w:w="252"/>
        <w:gridCol w:w="251"/>
        <w:gridCol w:w="252"/>
        <w:gridCol w:w="260"/>
        <w:gridCol w:w="256"/>
        <w:gridCol w:w="251"/>
        <w:gridCol w:w="252"/>
        <w:gridCol w:w="254"/>
        <w:gridCol w:w="255"/>
        <w:gridCol w:w="251"/>
        <w:gridCol w:w="252"/>
        <w:gridCol w:w="253"/>
        <w:gridCol w:w="254"/>
        <w:gridCol w:w="251"/>
        <w:gridCol w:w="252"/>
        <w:gridCol w:w="252"/>
        <w:gridCol w:w="253"/>
        <w:gridCol w:w="251"/>
        <w:gridCol w:w="252"/>
        <w:gridCol w:w="251"/>
        <w:gridCol w:w="252"/>
        <w:gridCol w:w="251"/>
        <w:gridCol w:w="257"/>
        <w:gridCol w:w="236"/>
      </w:tblGrid>
      <w:tr w:rsidR="00F2251B" w:rsidTr="003B3DA3">
        <w:trPr>
          <w:cantSplit/>
          <w:trHeight w:val="239"/>
          <w:jc w:val="center"/>
        </w:trPr>
        <w:tc>
          <w:tcPr>
            <w:tcW w:w="236" w:type="dxa"/>
            <w:vMerge w:val="restart"/>
            <w:tcBorders>
              <w:top w:val="single" w:sz="4" w:space="0" w:color="auto"/>
              <w:left w:val="single" w:sz="4" w:space="0" w:color="auto"/>
              <w:bottom w:val="nil"/>
              <w:right w:val="single" w:sz="4" w:space="0" w:color="auto"/>
            </w:tcBorders>
            <w:textDirection w:val="btLr"/>
            <w:vAlign w:val="center"/>
            <w:hideMark/>
          </w:tcPr>
          <w:p w:rsidR="00F2251B" w:rsidRDefault="00F2251B" w:rsidP="00F2251B">
            <w:pPr>
              <w:pStyle w:val="Heading5"/>
              <w:bidi/>
              <w:spacing w:line="300" w:lineRule="exact"/>
              <w:ind w:left="113" w:right="113"/>
              <w:jc w:val="both"/>
              <w:rPr>
                <w:rFonts w:cs="B Nazanin"/>
                <w:sz w:val="18"/>
                <w:szCs w:val="18"/>
              </w:rPr>
            </w:pPr>
            <w:r>
              <w:rPr>
                <w:rFonts w:cs="B Nazanin" w:hint="cs"/>
                <w:sz w:val="18"/>
                <w:szCs w:val="18"/>
                <w:rtl/>
              </w:rPr>
              <w:lastRenderedPageBreak/>
              <w:t>رديف</w:t>
            </w:r>
          </w:p>
        </w:tc>
        <w:tc>
          <w:tcPr>
            <w:tcW w:w="2336" w:type="dxa"/>
            <w:vMerge w:val="restart"/>
            <w:tcBorders>
              <w:top w:val="single" w:sz="4" w:space="0" w:color="auto"/>
              <w:left w:val="single" w:sz="4" w:space="0" w:color="auto"/>
              <w:bottom w:val="nil"/>
              <w:right w:val="single" w:sz="4" w:space="0" w:color="auto"/>
            </w:tcBorders>
            <w:vAlign w:val="center"/>
            <w:hideMark/>
          </w:tcPr>
          <w:p w:rsidR="00F2251B" w:rsidRPr="002F066A" w:rsidRDefault="00F2251B" w:rsidP="00F2251B">
            <w:pPr>
              <w:jc w:val="center"/>
              <w:rPr>
                <w:rFonts w:cs="B Titr"/>
                <w:sz w:val="24"/>
                <w:szCs w:val="24"/>
              </w:rPr>
            </w:pPr>
            <w:r w:rsidRPr="002F066A">
              <w:rPr>
                <w:rFonts w:cs="B Titr" w:hint="cs"/>
                <w:sz w:val="24"/>
                <w:szCs w:val="24"/>
                <w:rtl/>
              </w:rPr>
              <w:t>شرح فعاليت</w:t>
            </w:r>
          </w:p>
        </w:tc>
        <w:tc>
          <w:tcPr>
            <w:tcW w:w="1123"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rsidR="00F2251B" w:rsidRPr="002F066A" w:rsidRDefault="00F2251B" w:rsidP="00F2251B">
            <w:pPr>
              <w:rPr>
                <w:rFonts w:cs="B Titr"/>
                <w:b/>
                <w:bCs/>
              </w:rPr>
            </w:pPr>
            <w:r w:rsidRPr="002F066A">
              <w:rPr>
                <w:rFonts w:cs="B Titr" w:hint="cs"/>
                <w:b/>
                <w:bCs/>
                <w:rtl/>
              </w:rPr>
              <w:t>فروردين</w:t>
            </w:r>
          </w:p>
        </w:tc>
        <w:tc>
          <w:tcPr>
            <w:tcW w:w="992" w:type="dxa"/>
            <w:gridSpan w:val="4"/>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hideMark/>
          </w:tcPr>
          <w:p w:rsidR="00F2251B" w:rsidRDefault="00F2251B" w:rsidP="00F2251B">
            <w:r w:rsidRPr="002F066A">
              <w:rPr>
                <w:rFonts w:cs="B Titr" w:hint="cs"/>
                <w:b/>
                <w:bCs/>
                <w:rtl/>
              </w:rPr>
              <w:t>ارديبهشت</w:t>
            </w:r>
          </w:p>
        </w:tc>
        <w:tc>
          <w:tcPr>
            <w:tcW w:w="1018" w:type="dxa"/>
            <w:gridSpan w:val="4"/>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hideMark/>
          </w:tcPr>
          <w:p w:rsidR="00F2251B" w:rsidRDefault="00F2251B" w:rsidP="00F2251B">
            <w:pPr>
              <w:bidi/>
              <w:spacing w:line="300" w:lineRule="exact"/>
              <w:jc w:val="both"/>
              <w:rPr>
                <w:rFonts w:cs="B Titr"/>
                <w:b/>
                <w:bCs/>
              </w:rPr>
            </w:pPr>
            <w:r>
              <w:rPr>
                <w:rFonts w:cs="B Titr" w:hint="cs"/>
                <w:b/>
                <w:bCs/>
                <w:rtl/>
              </w:rPr>
              <w:t>خرداد</w:t>
            </w:r>
          </w:p>
        </w:tc>
        <w:tc>
          <w:tcPr>
            <w:tcW w:w="1008" w:type="dxa"/>
            <w:gridSpan w:val="4"/>
            <w:tcBorders>
              <w:top w:val="single" w:sz="4" w:space="0" w:color="auto"/>
              <w:left w:val="single" w:sz="12" w:space="0" w:color="auto"/>
              <w:bottom w:val="single" w:sz="4" w:space="0" w:color="auto"/>
              <w:right w:val="single" w:sz="12" w:space="0" w:color="auto"/>
            </w:tcBorders>
            <w:shd w:val="clear" w:color="auto" w:fill="EDEDED" w:themeFill="accent3" w:themeFillTint="33"/>
            <w:vAlign w:val="center"/>
            <w:hideMark/>
          </w:tcPr>
          <w:p w:rsidR="00F2251B" w:rsidRDefault="00F2251B" w:rsidP="00F2251B">
            <w:pPr>
              <w:bidi/>
              <w:spacing w:line="300" w:lineRule="exact"/>
              <w:jc w:val="both"/>
              <w:rPr>
                <w:rFonts w:cs="B Titr"/>
                <w:b/>
                <w:bCs/>
              </w:rPr>
            </w:pPr>
            <w:r>
              <w:rPr>
                <w:rFonts w:cs="B Titr" w:hint="cs"/>
                <w:b/>
                <w:bCs/>
                <w:rtl/>
              </w:rPr>
              <w:t>تير</w:t>
            </w:r>
          </w:p>
        </w:tc>
        <w:tc>
          <w:tcPr>
            <w:tcW w:w="1008" w:type="dxa"/>
            <w:gridSpan w:val="4"/>
            <w:tcBorders>
              <w:top w:val="single" w:sz="4" w:space="0" w:color="auto"/>
              <w:left w:val="single" w:sz="12" w:space="0" w:color="auto"/>
              <w:bottom w:val="single" w:sz="4" w:space="0" w:color="auto"/>
              <w:right w:val="single" w:sz="12" w:space="0" w:color="auto"/>
            </w:tcBorders>
            <w:shd w:val="clear" w:color="auto" w:fill="B4C6E7" w:themeFill="accent5" w:themeFillTint="66"/>
            <w:vAlign w:val="center"/>
            <w:hideMark/>
          </w:tcPr>
          <w:p w:rsidR="00F2251B" w:rsidRDefault="00F2251B" w:rsidP="00F2251B">
            <w:pPr>
              <w:bidi/>
              <w:spacing w:line="300" w:lineRule="exact"/>
              <w:jc w:val="both"/>
              <w:rPr>
                <w:rFonts w:cs="B Titr"/>
                <w:b/>
                <w:bCs/>
              </w:rPr>
            </w:pPr>
            <w:r>
              <w:rPr>
                <w:rFonts w:cs="B Titr" w:hint="cs"/>
                <w:b/>
                <w:bCs/>
                <w:rtl/>
              </w:rPr>
              <w:t>مرداد</w:t>
            </w:r>
          </w:p>
        </w:tc>
        <w:tc>
          <w:tcPr>
            <w:tcW w:w="1011" w:type="dxa"/>
            <w:gridSpan w:val="4"/>
            <w:tcBorders>
              <w:top w:val="single" w:sz="4" w:space="0" w:color="auto"/>
              <w:left w:val="single" w:sz="12" w:space="0" w:color="auto"/>
              <w:bottom w:val="single" w:sz="4" w:space="0" w:color="auto"/>
              <w:right w:val="single" w:sz="12" w:space="0" w:color="auto"/>
            </w:tcBorders>
            <w:shd w:val="clear" w:color="auto" w:fill="FBE4D5" w:themeFill="accent2" w:themeFillTint="33"/>
            <w:vAlign w:val="center"/>
            <w:hideMark/>
          </w:tcPr>
          <w:p w:rsidR="00F2251B" w:rsidRDefault="00F2251B" w:rsidP="00F2251B">
            <w:pPr>
              <w:bidi/>
              <w:spacing w:line="300" w:lineRule="exact"/>
              <w:jc w:val="both"/>
              <w:rPr>
                <w:rFonts w:cs="B Titr"/>
                <w:b/>
                <w:bCs/>
              </w:rPr>
            </w:pPr>
            <w:r>
              <w:rPr>
                <w:rFonts w:cs="B Titr" w:hint="cs"/>
                <w:b/>
                <w:bCs/>
                <w:rtl/>
              </w:rPr>
              <w:t>شهريور</w:t>
            </w:r>
          </w:p>
        </w:tc>
        <w:tc>
          <w:tcPr>
            <w:tcW w:w="1015" w:type="dxa"/>
            <w:gridSpan w:val="4"/>
            <w:tcBorders>
              <w:top w:val="single" w:sz="4" w:space="0" w:color="auto"/>
              <w:left w:val="single" w:sz="12" w:space="0" w:color="auto"/>
              <w:bottom w:val="single" w:sz="4" w:space="0" w:color="auto"/>
              <w:right w:val="single" w:sz="12" w:space="0" w:color="auto"/>
            </w:tcBorders>
            <w:shd w:val="clear" w:color="auto" w:fill="DBDBDB" w:themeFill="accent3" w:themeFillTint="66"/>
            <w:vAlign w:val="center"/>
            <w:hideMark/>
          </w:tcPr>
          <w:p w:rsidR="00F2251B" w:rsidRDefault="00F2251B" w:rsidP="00F2251B">
            <w:pPr>
              <w:bidi/>
              <w:spacing w:line="300" w:lineRule="exact"/>
              <w:jc w:val="both"/>
              <w:rPr>
                <w:rFonts w:cs="B Titr"/>
                <w:b/>
                <w:bCs/>
              </w:rPr>
            </w:pPr>
            <w:r>
              <w:rPr>
                <w:rFonts w:cs="B Titr" w:hint="cs"/>
                <w:b/>
                <w:bCs/>
                <w:rtl/>
              </w:rPr>
              <w:t>مهر</w:t>
            </w:r>
          </w:p>
        </w:tc>
        <w:tc>
          <w:tcPr>
            <w:tcW w:w="1013" w:type="dxa"/>
            <w:gridSpan w:val="4"/>
            <w:tcBorders>
              <w:top w:val="single" w:sz="4" w:space="0" w:color="auto"/>
              <w:left w:val="single" w:sz="12" w:space="0" w:color="auto"/>
              <w:bottom w:val="single" w:sz="4" w:space="0" w:color="auto"/>
              <w:right w:val="single" w:sz="12" w:space="0" w:color="auto"/>
            </w:tcBorders>
            <w:shd w:val="clear" w:color="auto" w:fill="D9E2F3" w:themeFill="accent5" w:themeFillTint="33"/>
            <w:vAlign w:val="center"/>
            <w:hideMark/>
          </w:tcPr>
          <w:p w:rsidR="00F2251B" w:rsidRDefault="00F2251B" w:rsidP="00F2251B">
            <w:pPr>
              <w:bidi/>
              <w:spacing w:line="300" w:lineRule="exact"/>
              <w:jc w:val="both"/>
              <w:rPr>
                <w:rFonts w:cs="B Titr"/>
                <w:b/>
                <w:bCs/>
              </w:rPr>
            </w:pPr>
            <w:r>
              <w:rPr>
                <w:rFonts w:cs="B Titr" w:hint="cs"/>
                <w:b/>
                <w:bCs/>
                <w:rtl/>
              </w:rPr>
              <w:t>آبان</w:t>
            </w:r>
          </w:p>
        </w:tc>
        <w:tc>
          <w:tcPr>
            <w:tcW w:w="1011" w:type="dxa"/>
            <w:gridSpan w:val="4"/>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rFonts w:cs="B Titr"/>
                <w:b/>
                <w:bCs/>
              </w:rPr>
            </w:pPr>
            <w:r>
              <w:rPr>
                <w:rFonts w:cs="B Titr" w:hint="cs"/>
                <w:b/>
                <w:bCs/>
                <w:rtl/>
              </w:rPr>
              <w:t>آذر</w:t>
            </w:r>
          </w:p>
        </w:tc>
        <w:tc>
          <w:tcPr>
            <w:tcW w:w="10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51B" w:rsidRDefault="00F2251B" w:rsidP="00F2251B">
            <w:pPr>
              <w:bidi/>
              <w:spacing w:line="300" w:lineRule="exact"/>
              <w:jc w:val="both"/>
              <w:rPr>
                <w:rFonts w:cs="B Titr"/>
                <w:b/>
                <w:bCs/>
              </w:rPr>
            </w:pPr>
            <w:r>
              <w:rPr>
                <w:rFonts w:cs="B Titr" w:hint="cs"/>
                <w:b/>
                <w:bCs/>
                <w:rtl/>
              </w:rPr>
              <w:t>دي</w:t>
            </w:r>
          </w:p>
        </w:tc>
        <w:tc>
          <w:tcPr>
            <w:tcW w:w="1007" w:type="dxa"/>
            <w:gridSpan w:val="4"/>
            <w:tcBorders>
              <w:top w:val="single" w:sz="4" w:space="0" w:color="auto"/>
              <w:left w:val="single" w:sz="4" w:space="0" w:color="auto"/>
              <w:bottom w:val="single" w:sz="4" w:space="0" w:color="auto"/>
              <w:right w:val="single" w:sz="12" w:space="0" w:color="auto"/>
            </w:tcBorders>
            <w:shd w:val="clear" w:color="auto" w:fill="D5DCE4" w:themeFill="text2" w:themeFillTint="33"/>
            <w:vAlign w:val="center"/>
            <w:hideMark/>
          </w:tcPr>
          <w:p w:rsidR="00F2251B" w:rsidRDefault="00F2251B" w:rsidP="00F2251B">
            <w:pPr>
              <w:bidi/>
              <w:spacing w:line="300" w:lineRule="exact"/>
              <w:jc w:val="both"/>
              <w:rPr>
                <w:rFonts w:cs="B Titr"/>
                <w:b/>
                <w:bCs/>
              </w:rPr>
            </w:pPr>
            <w:r>
              <w:rPr>
                <w:rFonts w:cs="B Titr" w:hint="cs"/>
                <w:b/>
                <w:bCs/>
                <w:rtl/>
              </w:rPr>
              <w:t>بهمن</w:t>
            </w:r>
          </w:p>
        </w:tc>
        <w:tc>
          <w:tcPr>
            <w:tcW w:w="996" w:type="dxa"/>
            <w:gridSpan w:val="4"/>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rFonts w:cs="B Titr"/>
                <w:b/>
                <w:bCs/>
              </w:rPr>
            </w:pPr>
            <w:r>
              <w:rPr>
                <w:rFonts w:cs="B Titr" w:hint="cs"/>
                <w:b/>
                <w:bCs/>
                <w:rtl/>
              </w:rPr>
              <w:t>اسفند</w:t>
            </w:r>
          </w:p>
        </w:tc>
      </w:tr>
      <w:tr w:rsidR="000303CC" w:rsidTr="003B3DA3">
        <w:trPr>
          <w:cantSplit/>
          <w:trHeight w:val="239"/>
          <w:jc w:val="center"/>
        </w:trPr>
        <w:tc>
          <w:tcPr>
            <w:tcW w:w="236" w:type="dxa"/>
            <w:vMerge/>
            <w:tcBorders>
              <w:top w:val="single" w:sz="4" w:space="0" w:color="auto"/>
              <w:left w:val="single" w:sz="4" w:space="0" w:color="auto"/>
              <w:bottom w:val="nil"/>
              <w:right w:val="single" w:sz="4" w:space="0" w:color="auto"/>
            </w:tcBorders>
            <w:vAlign w:val="center"/>
            <w:hideMark/>
          </w:tcPr>
          <w:p w:rsidR="00F2251B" w:rsidRDefault="00F2251B" w:rsidP="00F2251B">
            <w:pPr>
              <w:bidi/>
              <w:jc w:val="both"/>
              <w:rPr>
                <w:rFonts w:cs="B Nazanin"/>
                <w:b/>
                <w:bCs/>
                <w:sz w:val="18"/>
                <w:szCs w:val="18"/>
              </w:rPr>
            </w:pPr>
          </w:p>
        </w:tc>
        <w:tc>
          <w:tcPr>
            <w:tcW w:w="2336" w:type="dxa"/>
            <w:vMerge/>
            <w:tcBorders>
              <w:top w:val="single" w:sz="4" w:space="0" w:color="auto"/>
              <w:left w:val="single" w:sz="4" w:space="0" w:color="auto"/>
              <w:bottom w:val="nil"/>
              <w:right w:val="single" w:sz="4" w:space="0" w:color="auto"/>
            </w:tcBorders>
            <w:vAlign w:val="center"/>
            <w:hideMark/>
          </w:tcPr>
          <w:p w:rsidR="00F2251B" w:rsidRDefault="00F2251B" w:rsidP="00F2251B">
            <w:pPr>
              <w:bidi/>
              <w:jc w:val="both"/>
              <w:rPr>
                <w:rFonts w:cs="B Titr"/>
                <w:b/>
                <w:bCs/>
                <w:noProof/>
              </w:rPr>
            </w:pP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2251B" w:rsidRDefault="00F2251B" w:rsidP="00F2251B">
            <w:pPr>
              <w:pStyle w:val="Heading6"/>
              <w:bidi/>
              <w:jc w:val="both"/>
            </w:pPr>
            <w:r>
              <w:rPr>
                <w:rFonts w:hint="cs"/>
                <w:rtl/>
              </w:rPr>
              <w:t>1</w:t>
            </w:r>
          </w:p>
        </w:tc>
        <w:tc>
          <w:tcPr>
            <w:tcW w:w="2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2251B" w:rsidRDefault="00F2251B" w:rsidP="00F2251B">
            <w:pPr>
              <w:bidi/>
              <w:spacing w:line="300" w:lineRule="exact"/>
              <w:jc w:val="both"/>
              <w:rPr>
                <w:b/>
                <w:bCs/>
                <w:szCs w:val="16"/>
              </w:rPr>
            </w:pPr>
            <w:r>
              <w:rPr>
                <w:rFonts w:hint="cs"/>
                <w:b/>
                <w:bCs/>
                <w:szCs w:val="16"/>
                <w:rtl/>
              </w:rPr>
              <w:t>2</w:t>
            </w:r>
          </w:p>
        </w:tc>
        <w:tc>
          <w:tcPr>
            <w:tcW w:w="2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2251B" w:rsidRDefault="00F2251B" w:rsidP="00F2251B">
            <w:pPr>
              <w:bidi/>
              <w:spacing w:line="300" w:lineRule="exact"/>
              <w:jc w:val="both"/>
              <w:rPr>
                <w:b/>
                <w:bCs/>
                <w:szCs w:val="16"/>
              </w:rPr>
            </w:pPr>
            <w:r>
              <w:rPr>
                <w:rFonts w:hint="cs"/>
                <w:b/>
                <w:bCs/>
                <w:szCs w:val="16"/>
                <w:rtl/>
              </w:rPr>
              <w:t>3</w:t>
            </w:r>
          </w:p>
        </w:tc>
        <w:tc>
          <w:tcPr>
            <w:tcW w:w="260" w:type="dxa"/>
            <w:tcBorders>
              <w:top w:val="single" w:sz="4" w:space="0" w:color="auto"/>
              <w:left w:val="single" w:sz="4" w:space="0" w:color="auto"/>
              <w:bottom w:val="single" w:sz="4" w:space="0" w:color="auto"/>
              <w:right w:val="single" w:sz="12" w:space="0" w:color="auto"/>
            </w:tcBorders>
            <w:shd w:val="clear" w:color="auto" w:fill="E7E6E6" w:themeFill="background2"/>
            <w:vAlign w:val="center"/>
            <w:hideMark/>
          </w:tcPr>
          <w:p w:rsidR="00F2251B" w:rsidRDefault="00F2251B" w:rsidP="00F2251B">
            <w:pPr>
              <w:bidi/>
              <w:spacing w:line="300" w:lineRule="exact"/>
              <w:jc w:val="both"/>
              <w:rPr>
                <w:b/>
                <w:bCs/>
                <w:szCs w:val="16"/>
              </w:rPr>
            </w:pPr>
            <w:r>
              <w:rPr>
                <w:rFonts w:hint="cs"/>
                <w:b/>
                <w:bCs/>
                <w:szCs w:val="16"/>
                <w:rtl/>
              </w:rPr>
              <w:t>4</w:t>
            </w:r>
          </w:p>
        </w:tc>
        <w:tc>
          <w:tcPr>
            <w:tcW w:w="23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67"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shd w:val="clear" w:color="auto" w:fill="B4C6E7" w:themeFill="accent5" w:themeFillTint="66"/>
            <w:vAlign w:val="center"/>
            <w:hideMark/>
          </w:tcPr>
          <w:p w:rsidR="00F2251B" w:rsidRDefault="00F2251B" w:rsidP="00F2251B">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F2251B" w:rsidRDefault="00F2251B" w:rsidP="00F2251B">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F2251B" w:rsidRDefault="00F2251B" w:rsidP="00F2251B">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shd w:val="clear" w:color="auto" w:fill="B4C6E7" w:themeFill="accent5" w:themeFillTint="66"/>
            <w:vAlign w:val="center"/>
            <w:hideMark/>
          </w:tcPr>
          <w:p w:rsidR="00F2251B" w:rsidRDefault="00F2251B" w:rsidP="00F2251B">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5" w:type="dxa"/>
            <w:tcBorders>
              <w:top w:val="single" w:sz="4" w:space="0" w:color="auto"/>
              <w:left w:val="single" w:sz="4" w:space="0" w:color="auto"/>
              <w:bottom w:val="single" w:sz="4" w:space="0" w:color="auto"/>
              <w:right w:val="single" w:sz="12"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2" w:type="dxa"/>
            <w:tcBorders>
              <w:top w:val="single" w:sz="4" w:space="0" w:color="auto"/>
              <w:left w:val="single" w:sz="12" w:space="0" w:color="auto"/>
              <w:bottom w:val="single" w:sz="4" w:space="0" w:color="auto"/>
              <w:right w:val="single" w:sz="4" w:space="0" w:color="auto"/>
            </w:tcBorders>
            <w:shd w:val="clear" w:color="auto" w:fill="DBDBDB" w:themeFill="accent3" w:themeFillTint="66"/>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F2251B" w:rsidRDefault="00F2251B" w:rsidP="00F2251B">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F2251B" w:rsidRDefault="00F2251B" w:rsidP="00F2251B">
            <w:pPr>
              <w:bidi/>
              <w:spacing w:line="300" w:lineRule="exact"/>
              <w:jc w:val="both"/>
              <w:rPr>
                <w:b/>
                <w:bCs/>
                <w:szCs w:val="16"/>
              </w:rPr>
            </w:pPr>
            <w:r>
              <w:rPr>
                <w:rFonts w:hint="cs"/>
                <w:b/>
                <w:bCs/>
                <w:szCs w:val="16"/>
                <w:rtl/>
              </w:rPr>
              <w:t>3</w:t>
            </w:r>
          </w:p>
        </w:tc>
        <w:tc>
          <w:tcPr>
            <w:tcW w:w="260" w:type="dxa"/>
            <w:tcBorders>
              <w:top w:val="single" w:sz="4" w:space="0" w:color="auto"/>
              <w:left w:val="single" w:sz="4" w:space="0" w:color="auto"/>
              <w:bottom w:val="single" w:sz="4" w:space="0" w:color="auto"/>
              <w:right w:val="single" w:sz="12" w:space="0" w:color="auto"/>
            </w:tcBorders>
            <w:shd w:val="clear" w:color="auto" w:fill="DBDBDB" w:themeFill="accent3" w:themeFillTint="66"/>
            <w:vAlign w:val="center"/>
            <w:hideMark/>
          </w:tcPr>
          <w:p w:rsidR="00F2251B" w:rsidRDefault="00F2251B" w:rsidP="00F2251B">
            <w:pPr>
              <w:bidi/>
              <w:spacing w:line="300" w:lineRule="exact"/>
              <w:jc w:val="both"/>
              <w:rPr>
                <w:b/>
                <w:bCs/>
                <w:szCs w:val="16"/>
              </w:rPr>
            </w:pPr>
            <w:r>
              <w:rPr>
                <w:rFonts w:hint="cs"/>
                <w:b/>
                <w:bCs/>
                <w:szCs w:val="16"/>
                <w:rtl/>
              </w:rPr>
              <w:t>4</w:t>
            </w:r>
          </w:p>
        </w:tc>
        <w:tc>
          <w:tcPr>
            <w:tcW w:w="256" w:type="dxa"/>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shd w:val="clear" w:color="auto" w:fill="D9E2F3" w:themeFill="accent5"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51B" w:rsidRDefault="00F2251B" w:rsidP="00F2251B">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51B" w:rsidRDefault="00F2251B" w:rsidP="00F2251B">
            <w:pPr>
              <w:bidi/>
              <w:spacing w:line="300" w:lineRule="exact"/>
              <w:jc w:val="both"/>
              <w:rPr>
                <w:b/>
                <w:bCs/>
                <w:szCs w:val="16"/>
              </w:rPr>
            </w:pPr>
            <w:r>
              <w:rPr>
                <w:rFonts w:hint="cs"/>
                <w:b/>
                <w:bCs/>
                <w:szCs w:val="16"/>
                <w:rtl/>
              </w:rPr>
              <w:t>3</w:t>
            </w:r>
          </w:p>
        </w:tc>
        <w:tc>
          <w:tcPr>
            <w:tcW w:w="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251B" w:rsidRDefault="00F2251B" w:rsidP="00F2251B">
            <w:pPr>
              <w:bidi/>
              <w:spacing w:line="300" w:lineRule="exact"/>
              <w:jc w:val="both"/>
              <w:rPr>
                <w:b/>
                <w:bCs/>
                <w:szCs w:val="16"/>
              </w:rPr>
            </w:pPr>
            <w:r>
              <w:rPr>
                <w:rFonts w:hint="cs"/>
                <w:b/>
                <w:bCs/>
                <w:szCs w:val="16"/>
                <w:rtl/>
              </w:rPr>
              <w:t>4</w:t>
            </w:r>
          </w:p>
        </w:tc>
        <w:tc>
          <w:tcPr>
            <w:tcW w:w="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51" w:type="dxa"/>
            <w:tcBorders>
              <w:top w:val="single" w:sz="4" w:space="0" w:color="auto"/>
              <w:left w:val="single" w:sz="4" w:space="0" w:color="auto"/>
              <w:bottom w:val="single" w:sz="4" w:space="0" w:color="auto"/>
              <w:right w:val="single" w:sz="12" w:space="0" w:color="auto"/>
            </w:tcBorders>
            <w:shd w:val="clear" w:color="auto" w:fill="D5DCE4" w:themeFill="text2" w:themeFillTint="33"/>
            <w:vAlign w:val="center"/>
            <w:hideMark/>
          </w:tcPr>
          <w:p w:rsidR="00F2251B" w:rsidRDefault="00F2251B" w:rsidP="00F2251B">
            <w:pPr>
              <w:bidi/>
              <w:spacing w:line="300" w:lineRule="exact"/>
              <w:jc w:val="both"/>
              <w:rPr>
                <w:b/>
                <w:bCs/>
                <w:szCs w:val="16"/>
              </w:rPr>
            </w:pPr>
            <w:r>
              <w:rPr>
                <w:rFonts w:hint="cs"/>
                <w:b/>
                <w:bCs/>
                <w:szCs w:val="16"/>
                <w:rtl/>
              </w:rPr>
              <w:t>4</w:t>
            </w:r>
          </w:p>
        </w:tc>
        <w:tc>
          <w:tcPr>
            <w:tcW w:w="252"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2</w:t>
            </w:r>
          </w:p>
        </w:tc>
        <w:tc>
          <w:tcPr>
            <w:tcW w:w="2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3</w:t>
            </w:r>
          </w:p>
        </w:tc>
        <w:tc>
          <w:tcPr>
            <w:tcW w:w="2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2251B" w:rsidRDefault="00F2251B" w:rsidP="00F2251B">
            <w:pPr>
              <w:bidi/>
              <w:spacing w:line="300" w:lineRule="exact"/>
              <w:jc w:val="both"/>
              <w:rPr>
                <w:b/>
                <w:bCs/>
                <w:szCs w:val="16"/>
              </w:rPr>
            </w:pPr>
            <w:r>
              <w:rPr>
                <w:rFonts w:hint="cs"/>
                <w:b/>
                <w:bCs/>
                <w:szCs w:val="16"/>
                <w:rtl/>
              </w:rPr>
              <w:t>4</w:t>
            </w: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Pr>
            </w:pPr>
            <w:r>
              <w:rPr>
                <w:rFonts w:cs="B Mitra" w:hint="cs"/>
                <w:sz w:val="16"/>
                <w:szCs w:val="16"/>
                <w:rtl/>
              </w:rPr>
              <w:t>1</w:t>
            </w:r>
          </w:p>
        </w:tc>
        <w:tc>
          <w:tcPr>
            <w:tcW w:w="2336" w:type="dxa"/>
            <w:tcBorders>
              <w:top w:val="single" w:sz="4" w:space="0" w:color="auto"/>
              <w:left w:val="single" w:sz="4" w:space="0" w:color="auto"/>
              <w:bottom w:val="single" w:sz="4" w:space="0" w:color="auto"/>
              <w:right w:val="single" w:sz="4" w:space="0" w:color="auto"/>
            </w:tcBorders>
          </w:tcPr>
          <w:p w:rsidR="00F2251B" w:rsidRPr="00FD2259" w:rsidRDefault="00F2251B" w:rsidP="00F2251B">
            <w:pPr>
              <w:bidi/>
            </w:pPr>
            <w:r w:rsidRPr="00FD2259">
              <w:rPr>
                <w:rFonts w:ascii="Calibri" w:hAnsi="Calibri" w:cs="B Nazanin" w:hint="cs"/>
                <w:color w:val="000000"/>
                <w:rtl/>
              </w:rPr>
              <w:t>تدوین</w:t>
            </w:r>
            <w:r w:rsidRPr="00FD2259">
              <w:rPr>
                <w:rFonts w:ascii="Calibri" w:hAnsi="Calibri" w:cs="B Nazanin"/>
                <w:color w:val="000000"/>
                <w:rtl/>
              </w:rPr>
              <w:t xml:space="preserve"> </w:t>
            </w:r>
            <w:r w:rsidRPr="00FD2259">
              <w:rPr>
                <w:rFonts w:ascii="Calibri" w:hAnsi="Calibri" w:cs="B Nazanin" w:hint="cs"/>
                <w:color w:val="000000"/>
                <w:rtl/>
              </w:rPr>
              <w:t>برنامه</w:t>
            </w:r>
            <w:r w:rsidRPr="00FD2259">
              <w:rPr>
                <w:rFonts w:ascii="Calibri" w:hAnsi="Calibri" w:cs="B Nazanin"/>
                <w:color w:val="000000"/>
                <w:rtl/>
              </w:rPr>
              <w:t xml:space="preserve"> </w:t>
            </w:r>
            <w:r w:rsidRPr="00FD2259">
              <w:rPr>
                <w:rFonts w:ascii="Calibri" w:hAnsi="Calibri" w:cs="B Nazanin" w:hint="cs"/>
                <w:color w:val="000000"/>
                <w:rtl/>
              </w:rPr>
              <w:t>عملیاتی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D2259" w:rsidRDefault="00F2251B" w:rsidP="00F2251B">
            <w:pPr>
              <w:bidi/>
              <w:spacing w:line="300" w:lineRule="exact"/>
              <w:jc w:val="both"/>
              <w:rPr>
                <w:rFonts w:cs="B Nazanin"/>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125"/>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Pr>
            </w:pPr>
            <w:r>
              <w:rPr>
                <w:rFonts w:cs="B Mitra" w:hint="cs"/>
                <w:sz w:val="16"/>
                <w:szCs w:val="16"/>
                <w:rtl/>
              </w:rPr>
              <w:t>2</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D2259" w:rsidRDefault="00F2251B" w:rsidP="000E1603">
            <w:pPr>
              <w:bidi/>
              <w:rPr>
                <w:rFonts w:ascii="Calibri" w:hAnsi="Calibri" w:cs="B Nazanin"/>
                <w:color w:val="000000"/>
              </w:rPr>
            </w:pPr>
            <w:r w:rsidRPr="00FD2259">
              <w:rPr>
                <w:rFonts w:ascii="Calibri" w:hAnsi="Calibri" w:cs="B Nazanin" w:hint="cs"/>
                <w:color w:val="000000"/>
                <w:rtl/>
              </w:rPr>
              <w:t xml:space="preserve">جلسه با  اداره آموزش و پرورش استثنايي در رابطه نحوه انجام سنجش نوآموزان و تعيين مشكلات و ارائه راه حل هاي لازم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D2259" w:rsidRDefault="00F2251B" w:rsidP="00F2251B">
            <w:pPr>
              <w:bidi/>
              <w:spacing w:line="300" w:lineRule="exact"/>
              <w:jc w:val="both"/>
              <w:rPr>
                <w:rFonts w:cs="B Nazanin"/>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w:t>
            </w:r>
          </w:p>
        </w:tc>
        <w:tc>
          <w:tcPr>
            <w:tcW w:w="2336" w:type="dxa"/>
            <w:tcBorders>
              <w:top w:val="single" w:sz="4" w:space="0" w:color="auto"/>
              <w:left w:val="nil"/>
              <w:bottom w:val="single" w:sz="8" w:space="0" w:color="auto"/>
              <w:right w:val="single" w:sz="8" w:space="0" w:color="000000"/>
            </w:tcBorders>
            <w:shd w:val="clear" w:color="auto" w:fill="FFFFFF" w:themeFill="background1"/>
            <w:vAlign w:val="center"/>
          </w:tcPr>
          <w:p w:rsidR="00F2251B" w:rsidRPr="00FD2259" w:rsidRDefault="00F2251B" w:rsidP="000E1603">
            <w:pPr>
              <w:bidi/>
              <w:rPr>
                <w:rFonts w:ascii="Calibri" w:hAnsi="Calibri" w:cs="B Nazanin"/>
                <w:color w:val="000000"/>
              </w:rPr>
            </w:pPr>
            <w:r w:rsidRPr="00FD2259">
              <w:rPr>
                <w:rFonts w:ascii="Calibri" w:hAnsi="Calibri" w:cs="B Nazanin" w:hint="cs"/>
                <w:color w:val="000000"/>
                <w:rtl/>
              </w:rPr>
              <w:t>مکاتبه و هماهنگی با</w:t>
            </w:r>
            <w:r w:rsidR="000E1603">
              <w:rPr>
                <w:rFonts w:ascii="Calibri" w:hAnsi="Calibri" w:cs="B Nazanin" w:hint="cs"/>
                <w:color w:val="000000"/>
                <w:rtl/>
              </w:rPr>
              <w:t>مراکزبهداشتی</w:t>
            </w:r>
            <w:r w:rsidRPr="00FD2259">
              <w:rPr>
                <w:rFonts w:ascii="Calibri" w:hAnsi="Calibri" w:cs="B Nazanin" w:hint="cs"/>
                <w:color w:val="000000"/>
                <w:rtl/>
              </w:rPr>
              <w:t xml:space="preserve"> آموزش و پرورش در جهت همکاری مدیران مدارس</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D2259" w:rsidRDefault="00F2251B" w:rsidP="00F2251B">
            <w:pPr>
              <w:bidi/>
              <w:spacing w:line="300" w:lineRule="exact"/>
              <w:jc w:val="both"/>
              <w:rPr>
                <w:rFonts w:cs="B Nazanin"/>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Pr>
            </w:pPr>
            <w:r>
              <w:rPr>
                <w:rFonts w:cs="B Mitra" w:hint="cs"/>
                <w:sz w:val="16"/>
                <w:szCs w:val="16"/>
                <w:rtl/>
              </w:rPr>
              <w:t>4</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FD2259" w:rsidRDefault="00F2251B" w:rsidP="000E1603">
            <w:pPr>
              <w:bidi/>
              <w:jc w:val="center"/>
              <w:rPr>
                <w:rFonts w:ascii="Calibri" w:hAnsi="Calibri" w:cs="B Nazanin"/>
                <w:color w:val="000000"/>
              </w:rPr>
            </w:pPr>
            <w:r w:rsidRPr="00FD2259">
              <w:rPr>
                <w:rFonts w:ascii="Calibri" w:hAnsi="Calibri" w:cs="B Nazanin" w:hint="cs"/>
                <w:color w:val="000000"/>
                <w:rtl/>
              </w:rPr>
              <w:t xml:space="preserve">انجام هماهنگی با </w:t>
            </w:r>
            <w:r w:rsidR="000E1603">
              <w:rPr>
                <w:rFonts w:ascii="Calibri" w:hAnsi="Calibri" w:cs="B Nazanin" w:hint="cs"/>
                <w:color w:val="000000"/>
                <w:rtl/>
              </w:rPr>
              <w:t>اموزش وپرورش</w:t>
            </w:r>
            <w:r w:rsidRPr="00FD2259">
              <w:rPr>
                <w:rFonts w:ascii="Calibri" w:hAnsi="Calibri" w:cs="B Nazanin" w:hint="cs"/>
                <w:color w:val="000000"/>
                <w:rtl/>
              </w:rPr>
              <w:t xml:space="preserve"> جهت مشروط کردن ثبت نام دانش آموزان گروه هدف به  مراجعه به مرکز بهداشتی ودرمانی وپایگاه های پزشک خانواده و گرفتن کارت ممهور شده تاییدیه ورود اطلاعات به سامانه سیب</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D2259" w:rsidRDefault="00F2251B" w:rsidP="00F2251B">
            <w:pPr>
              <w:bidi/>
              <w:spacing w:line="300" w:lineRule="exact"/>
              <w:jc w:val="both"/>
              <w:rPr>
                <w:rFonts w:cs="B Nazanin"/>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Pr>
            </w:pPr>
            <w:r>
              <w:rPr>
                <w:rFonts w:cs="B Mitra" w:hint="cs"/>
                <w:sz w:val="16"/>
                <w:szCs w:val="16"/>
                <w:rtl/>
              </w:rPr>
              <w:lastRenderedPageBreak/>
              <w:t>5</w:t>
            </w:r>
          </w:p>
        </w:tc>
        <w:tc>
          <w:tcPr>
            <w:tcW w:w="2336" w:type="dxa"/>
          </w:tcPr>
          <w:p w:rsidR="00F2251B" w:rsidRPr="000276D8" w:rsidRDefault="00F2251B" w:rsidP="00F2251B">
            <w:pPr>
              <w:bidi/>
              <w:spacing w:line="240" w:lineRule="exact"/>
              <w:jc w:val="center"/>
              <w:rPr>
                <w:rFonts w:asciiTheme="minorBidi" w:hAnsiTheme="minorBidi" w:cs="B Titr"/>
                <w:b/>
                <w:bCs/>
                <w:rtl/>
              </w:rPr>
            </w:pPr>
            <w:r w:rsidRPr="000A5C89">
              <w:rPr>
                <w:rFonts w:ascii="Calibri" w:hAnsi="Calibri" w:cs="B Nazanin" w:hint="cs"/>
                <w:color w:val="000000"/>
                <w:rtl/>
              </w:rPr>
              <w:t>آموزش حضو</w:t>
            </w:r>
            <w:r w:rsidR="000E1603">
              <w:rPr>
                <w:rFonts w:ascii="Calibri" w:hAnsi="Calibri" w:cs="B Nazanin" w:hint="cs"/>
                <w:color w:val="000000"/>
                <w:rtl/>
              </w:rPr>
              <w:t xml:space="preserve">ری  ناظرین بهداشتی </w:t>
            </w:r>
            <w:r w:rsidRPr="000A5C89">
              <w:rPr>
                <w:rFonts w:ascii="Calibri" w:hAnsi="Calibri" w:cs="B Nazanin" w:hint="cs"/>
                <w:color w:val="000000"/>
                <w:rtl/>
              </w:rPr>
              <w:t xml:space="preserve"> در خصوص مراقبتهای ادغام یافته سلامت نوجوانان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6</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D245D1" w:rsidRDefault="00F2251B" w:rsidP="00F2251B">
            <w:pPr>
              <w:bidi/>
              <w:rPr>
                <w:rFonts w:ascii="Calibri" w:hAnsi="Calibri" w:cs="B Nazanin"/>
                <w:color w:val="000000"/>
                <w:rtl/>
              </w:rPr>
            </w:pPr>
            <w:r w:rsidRPr="00D245D1">
              <w:rPr>
                <w:rFonts w:ascii="Calibri" w:hAnsi="Calibri" w:cs="B Nazanin" w:hint="cs"/>
                <w:color w:val="000000"/>
                <w:rtl/>
              </w:rPr>
              <w:t>بازدید از پایگاه سنجش در ارتباط با معاینه پیش دبستانی ها و دانش آموزان بدو ورود به مدرسه</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7</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D245D1" w:rsidRDefault="00F2251B" w:rsidP="00F462FC">
            <w:pPr>
              <w:bidi/>
              <w:rPr>
                <w:rFonts w:ascii="Calibri" w:hAnsi="Calibri" w:cs="B Nazanin"/>
                <w:color w:val="000000"/>
                <w:rtl/>
              </w:rPr>
            </w:pPr>
            <w:r w:rsidRPr="00D245D1">
              <w:rPr>
                <w:rFonts w:ascii="Calibri" w:hAnsi="Calibri" w:cs="B Nazanin" w:hint="cs"/>
                <w:color w:val="000000"/>
                <w:rtl/>
              </w:rPr>
              <w:t xml:space="preserve">بازدید از </w:t>
            </w:r>
            <w:r w:rsidR="00F462FC">
              <w:rPr>
                <w:rFonts w:ascii="Calibri" w:hAnsi="Calibri" w:cs="B Nazanin" w:hint="cs"/>
                <w:color w:val="000000"/>
                <w:rtl/>
              </w:rPr>
              <w:t xml:space="preserve">مراکزبهداشتی </w:t>
            </w:r>
            <w:r w:rsidRPr="00D245D1">
              <w:rPr>
                <w:rFonts w:ascii="Calibri" w:hAnsi="Calibri" w:cs="B Nazanin" w:hint="cs"/>
                <w:color w:val="000000"/>
                <w:rtl/>
              </w:rPr>
              <w:t xml:space="preserve"> مدارس در ارتباط با روند اجرایی پیش دبستانی ها و دانش آموزان بدو ورود به مدرسه</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Pr>
            </w:pPr>
            <w:r>
              <w:rPr>
                <w:rFonts w:cs="B Mitra" w:hint="cs"/>
                <w:sz w:val="16"/>
                <w:szCs w:val="16"/>
                <w:rtl/>
              </w:rPr>
              <w:t>8</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D245D1" w:rsidRDefault="00F2251B" w:rsidP="00F2251B">
            <w:pPr>
              <w:bidi/>
              <w:rPr>
                <w:rFonts w:ascii="Calibri" w:hAnsi="Calibri" w:cs="B Nazanin"/>
                <w:color w:val="000000"/>
                <w:rtl/>
              </w:rPr>
            </w:pPr>
            <w:r w:rsidRPr="00D245D1">
              <w:rPr>
                <w:rFonts w:ascii="Calibri" w:hAnsi="Calibri" w:cs="B Nazanin" w:hint="cs"/>
                <w:color w:val="000000"/>
                <w:rtl/>
              </w:rPr>
              <w:t>جمع آوری، تجزیه و تحلیل اطلاعات آماری مراقبت پیش دبستانی ها و دانش آموزان بدو ورود به مدرسه</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9</w:t>
            </w:r>
          </w:p>
        </w:tc>
        <w:tc>
          <w:tcPr>
            <w:tcW w:w="2336" w:type="dxa"/>
            <w:tcBorders>
              <w:top w:val="single" w:sz="8" w:space="0" w:color="auto"/>
              <w:left w:val="single" w:sz="4" w:space="0" w:color="auto"/>
              <w:bottom w:val="single" w:sz="4" w:space="0" w:color="auto"/>
              <w:right w:val="single" w:sz="8" w:space="0" w:color="000000"/>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 xml:space="preserve">بارگزاری مستندات و آمار مربوط به مراقبت پیش دبستانی ها و دانش آموزان بدو ورود به مدرسه در سامانه پایش برنامه عملیاتی کشوری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10</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تهیه گزارش  مراقبت پیش دبستانی ها و دانش آموزان بدو ورود به مدرسه و ارائه آن</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11</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C70AAD" w:rsidRDefault="00F2251B" w:rsidP="00F462FC">
            <w:pPr>
              <w:bidi/>
              <w:rPr>
                <w:rFonts w:ascii="Calibri" w:hAnsi="Calibri" w:cs="B Nazanin"/>
                <w:color w:val="000000"/>
              </w:rPr>
            </w:pPr>
            <w:r w:rsidRPr="00C70AAD">
              <w:rPr>
                <w:rFonts w:ascii="Calibri" w:hAnsi="Calibri" w:cs="B Nazanin" w:hint="cs"/>
                <w:color w:val="000000"/>
                <w:rtl/>
              </w:rPr>
              <w:t>برگزاری جلسه هماهنگی با آموزش و پرورش در خصوص  همکاری در اجرای برنامه</w:t>
            </w:r>
            <w:r w:rsidRPr="00C70AAD">
              <w:rPr>
                <w:rFonts w:ascii="Calibri" w:hAnsi="Calibri" w:cs="B Nazanin"/>
                <w:color w:val="000000"/>
                <w:rtl/>
              </w:rPr>
              <w:t xml:space="preserve"> معاينات تكميلي نوجوانان </w:t>
            </w:r>
            <w:r w:rsidRPr="00C70AAD">
              <w:rPr>
                <w:rFonts w:ascii="Calibri" w:hAnsi="Calibri" w:cs="B Nazanin" w:hint="cs"/>
                <w:color w:val="000000"/>
                <w:rtl/>
              </w:rPr>
              <w:t>دانش آموز</w:t>
            </w:r>
            <w:r w:rsidRPr="00C70AAD">
              <w:rPr>
                <w:rFonts w:ascii="Calibri" w:hAnsi="Calibri" w:cs="B Nazanin"/>
                <w:color w:val="000000"/>
                <w:rtl/>
              </w:rPr>
              <w:t xml:space="preserve"> </w:t>
            </w:r>
            <w:r w:rsidRPr="00C70AAD">
              <w:rPr>
                <w:rFonts w:ascii="Calibri" w:hAnsi="Calibri" w:cs="B Nazanin" w:hint="cs"/>
                <w:color w:val="000000"/>
                <w:rtl/>
              </w:rPr>
              <w:t>پایه های چهارم،هفتم و دهم</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12</w:t>
            </w:r>
          </w:p>
        </w:tc>
        <w:tc>
          <w:tcPr>
            <w:tcW w:w="2336" w:type="dxa"/>
            <w:tcBorders>
              <w:top w:val="single" w:sz="4" w:space="0" w:color="auto"/>
              <w:left w:val="nil"/>
              <w:bottom w:val="single" w:sz="8" w:space="0" w:color="auto"/>
              <w:right w:val="single" w:sz="8" w:space="0" w:color="000000"/>
            </w:tcBorders>
            <w:shd w:val="clear" w:color="auto" w:fill="FFFFFF" w:themeFill="background1"/>
            <w:vAlign w:val="center"/>
          </w:tcPr>
          <w:p w:rsidR="00F2251B" w:rsidRPr="00C70AAD" w:rsidRDefault="00F2251B" w:rsidP="00F462FC">
            <w:pPr>
              <w:bidi/>
              <w:rPr>
                <w:rFonts w:ascii="Calibri" w:hAnsi="Calibri" w:cs="B Nazanin"/>
                <w:color w:val="000000"/>
              </w:rPr>
            </w:pPr>
            <w:r w:rsidRPr="00C70AAD">
              <w:rPr>
                <w:rFonts w:ascii="Calibri" w:hAnsi="Calibri" w:cs="B Nazanin" w:hint="cs"/>
                <w:color w:val="000000"/>
                <w:rtl/>
              </w:rPr>
              <w:t xml:space="preserve">مکاتبه و هماهنگی با آموزش و پرورش در خصوص توجیه </w:t>
            </w:r>
            <w:r w:rsidR="00F462FC">
              <w:rPr>
                <w:rFonts w:ascii="Calibri" w:hAnsi="Calibri" w:cs="B Nazanin" w:hint="cs"/>
                <w:color w:val="000000"/>
                <w:rtl/>
              </w:rPr>
              <w:t xml:space="preserve">مدیران </w:t>
            </w:r>
            <w:r w:rsidRPr="00C70AAD">
              <w:rPr>
                <w:rFonts w:ascii="Calibri" w:hAnsi="Calibri" w:cs="B Nazanin" w:hint="cs"/>
                <w:color w:val="000000"/>
                <w:rtl/>
              </w:rPr>
              <w:t>جهت همکاری مدیران مدارس در اجرای برنامه</w:t>
            </w:r>
            <w:r w:rsidRPr="00C70AAD">
              <w:rPr>
                <w:rFonts w:ascii="Calibri" w:hAnsi="Calibri" w:cs="B Nazanin"/>
                <w:color w:val="000000"/>
                <w:rtl/>
              </w:rPr>
              <w:t xml:space="preserve"> معاينات تكميلي نوجوانان </w:t>
            </w:r>
            <w:r w:rsidRPr="00C70AAD">
              <w:rPr>
                <w:rFonts w:ascii="Calibri" w:hAnsi="Calibri" w:cs="B Nazanin" w:hint="cs"/>
                <w:color w:val="000000"/>
                <w:rtl/>
              </w:rPr>
              <w:t>دانش آموز</w:t>
            </w:r>
            <w:r w:rsidRPr="00C70AAD">
              <w:rPr>
                <w:rFonts w:ascii="Calibri" w:hAnsi="Calibri" w:cs="B Nazanin"/>
                <w:color w:val="000000"/>
                <w:rtl/>
              </w:rPr>
              <w:t xml:space="preserve"> </w:t>
            </w:r>
            <w:r w:rsidRPr="00C70AAD">
              <w:rPr>
                <w:rFonts w:ascii="Calibri" w:hAnsi="Calibri" w:cs="B Nazanin" w:hint="cs"/>
                <w:color w:val="000000"/>
                <w:rtl/>
              </w:rPr>
              <w:t>پایه های چهارم،هفتم و دهم</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13</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C70AAD" w:rsidRDefault="00F2251B" w:rsidP="00F462FC">
            <w:pPr>
              <w:bidi/>
              <w:jc w:val="center"/>
              <w:rPr>
                <w:rFonts w:ascii="Calibri" w:hAnsi="Calibri" w:cs="B Nazanin"/>
                <w:color w:val="000000"/>
              </w:rPr>
            </w:pPr>
            <w:r w:rsidRPr="00C70AAD">
              <w:rPr>
                <w:rFonts w:ascii="Calibri" w:hAnsi="Calibri" w:cs="B Nazanin" w:hint="cs"/>
                <w:color w:val="000000"/>
                <w:rtl/>
              </w:rPr>
              <w:t xml:space="preserve">انجام هماهنگی با اداره </w:t>
            </w:r>
            <w:r w:rsidR="00F462FC">
              <w:rPr>
                <w:rFonts w:ascii="Calibri" w:hAnsi="Calibri" w:cs="B Nazanin" w:hint="cs"/>
                <w:color w:val="000000"/>
                <w:rtl/>
              </w:rPr>
              <w:t xml:space="preserve"> اموزش پرورش </w:t>
            </w:r>
            <w:r w:rsidRPr="00C70AAD">
              <w:rPr>
                <w:rFonts w:ascii="Calibri" w:hAnsi="Calibri" w:cs="B Nazanin" w:hint="cs"/>
                <w:color w:val="000000"/>
                <w:rtl/>
              </w:rPr>
              <w:t>جهت مشروط کردن ثبت نام دانش آموزان پایه های چهارم،هفتم و دهم به  مراجعه به مرکز بهداشتی ودرمانی وپایگاه های پزشک خانواده و گرفتن کارت ممهور شده تاییدیه ورود اطلاعات به سامانه سیب</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14</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مکاتبه و هماهنگی جهت در اجرای برنامه</w:t>
            </w:r>
            <w:r w:rsidRPr="00C70AAD">
              <w:rPr>
                <w:rFonts w:ascii="Calibri" w:hAnsi="Calibri" w:cs="B Nazanin"/>
                <w:color w:val="000000"/>
                <w:rtl/>
              </w:rPr>
              <w:t xml:space="preserve"> معاينات تكميلي نوجوانان </w:t>
            </w:r>
            <w:r w:rsidRPr="00C70AAD">
              <w:rPr>
                <w:rFonts w:ascii="Calibri" w:hAnsi="Calibri" w:cs="B Nazanin" w:hint="cs"/>
                <w:color w:val="000000"/>
                <w:rtl/>
              </w:rPr>
              <w:t>دانش آموز</w:t>
            </w:r>
            <w:r w:rsidRPr="00C70AAD">
              <w:rPr>
                <w:rFonts w:ascii="Calibri" w:hAnsi="Calibri" w:cs="B Nazanin"/>
                <w:color w:val="000000"/>
                <w:rtl/>
              </w:rPr>
              <w:t xml:space="preserve"> </w:t>
            </w:r>
            <w:r w:rsidRPr="00C70AAD">
              <w:rPr>
                <w:rFonts w:ascii="Calibri" w:hAnsi="Calibri" w:cs="B Nazanin" w:hint="cs"/>
                <w:color w:val="000000"/>
                <w:rtl/>
              </w:rPr>
              <w:t xml:space="preserve">پایه های چهارم،هفتم و دهم ( حضوری یا غیر حضوری) با توجه به شیوع کرونا  و تصمیمات ستاد استانی کرونا و ارسال نامه به شبکه هاي بهداشت و درمان  و ادارت اموزش و پرورش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Pr="003E6092" w:rsidRDefault="00F2251B" w:rsidP="00F2251B">
            <w:pPr>
              <w:bidi/>
              <w:spacing w:line="300" w:lineRule="exact"/>
              <w:jc w:val="both"/>
              <w:rPr>
                <w:rFonts w:cs="B Nazanin"/>
                <w:color w:val="00B050"/>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15</w:t>
            </w:r>
          </w:p>
        </w:tc>
        <w:tc>
          <w:tcPr>
            <w:tcW w:w="2336" w:type="dxa"/>
            <w:tcBorders>
              <w:top w:val="single" w:sz="8" w:space="0" w:color="auto"/>
              <w:left w:val="nil"/>
              <w:bottom w:val="single" w:sz="8" w:space="0" w:color="auto"/>
              <w:right w:val="single" w:sz="4" w:space="0" w:color="auto"/>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چاپ و توزیع فرمهای گواهی وضعیت سلامت نوجوانان دانش آموز جهت اجرای برنامه</w:t>
            </w:r>
            <w:r w:rsidRPr="00C70AAD">
              <w:rPr>
                <w:rFonts w:ascii="Calibri" w:hAnsi="Calibri" w:cs="B Nazanin"/>
                <w:color w:val="000000"/>
                <w:rtl/>
              </w:rPr>
              <w:t xml:space="preserve"> معاينات تكميلي نوجوانان </w:t>
            </w:r>
            <w:r w:rsidRPr="00C70AAD">
              <w:rPr>
                <w:rFonts w:ascii="Calibri" w:hAnsi="Calibri" w:cs="B Nazanin" w:hint="cs"/>
                <w:color w:val="000000"/>
                <w:rtl/>
              </w:rPr>
              <w:t>دانش آموز</w:t>
            </w:r>
            <w:r w:rsidRPr="00C70AAD">
              <w:rPr>
                <w:rFonts w:ascii="Calibri" w:hAnsi="Calibri" w:cs="B Nazanin"/>
                <w:color w:val="000000"/>
                <w:rtl/>
              </w:rPr>
              <w:t xml:space="preserve"> </w:t>
            </w:r>
            <w:r w:rsidRPr="00C70AAD">
              <w:rPr>
                <w:rFonts w:ascii="Calibri" w:hAnsi="Calibri" w:cs="B Nazanin" w:hint="cs"/>
                <w:color w:val="000000"/>
                <w:rtl/>
              </w:rPr>
              <w:t>پایه های چهارم،هفتم و دهم</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16</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C70AAD" w:rsidRDefault="00F2251B" w:rsidP="00F462FC">
            <w:pPr>
              <w:bidi/>
              <w:rPr>
                <w:rFonts w:ascii="Calibri" w:hAnsi="Calibri" w:cs="B Nazanin"/>
                <w:color w:val="000000"/>
                <w:rtl/>
              </w:rPr>
            </w:pPr>
            <w:r w:rsidRPr="00C70AAD">
              <w:rPr>
                <w:rFonts w:ascii="Calibri" w:hAnsi="Calibri" w:cs="B Nazanin" w:hint="cs"/>
                <w:color w:val="000000"/>
                <w:rtl/>
              </w:rPr>
              <w:t xml:space="preserve">بازدید از </w:t>
            </w:r>
            <w:r w:rsidR="00F462FC">
              <w:rPr>
                <w:rFonts w:ascii="Calibri" w:hAnsi="Calibri" w:cs="B Nazanin" w:hint="cs"/>
                <w:color w:val="000000"/>
                <w:rtl/>
              </w:rPr>
              <w:t>مراکز</w:t>
            </w:r>
            <w:r w:rsidRPr="00C70AAD">
              <w:rPr>
                <w:rFonts w:ascii="Calibri" w:hAnsi="Calibri" w:cs="B Nazanin" w:hint="cs"/>
                <w:color w:val="000000"/>
                <w:rtl/>
              </w:rPr>
              <w:t xml:space="preserve"> مدارس در ارتباط با روند اجرایی مراقبت نوجوانان محصل گروه هدف(پایه چهارم ،هفتم ودهم)</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17</w:t>
            </w:r>
          </w:p>
        </w:tc>
        <w:tc>
          <w:tcPr>
            <w:tcW w:w="2336" w:type="dxa"/>
            <w:tcBorders>
              <w:top w:val="single" w:sz="8" w:space="0" w:color="auto"/>
              <w:left w:val="nil"/>
              <w:bottom w:val="single" w:sz="8" w:space="0" w:color="auto"/>
              <w:right w:val="single" w:sz="8" w:space="0" w:color="000000"/>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جمع آوری، تجزیه و تحلیل اطلاعات آماری مراقبت نوجوانان گروه هدف (پایه چهارم ،هفتم ودهم)</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18</w:t>
            </w:r>
          </w:p>
        </w:tc>
        <w:tc>
          <w:tcPr>
            <w:tcW w:w="2336" w:type="dxa"/>
            <w:tcBorders>
              <w:top w:val="single" w:sz="8" w:space="0" w:color="auto"/>
              <w:left w:val="single" w:sz="4" w:space="0" w:color="auto"/>
              <w:bottom w:val="single" w:sz="4" w:space="0" w:color="auto"/>
              <w:right w:val="single" w:sz="8" w:space="0" w:color="000000"/>
            </w:tcBorders>
            <w:shd w:val="clear" w:color="auto" w:fill="FFFFFF" w:themeFill="background1"/>
            <w:vAlign w:val="center"/>
          </w:tcPr>
          <w:p w:rsidR="00F2251B" w:rsidRPr="00C70AAD" w:rsidRDefault="00F2251B" w:rsidP="00F2251B">
            <w:pPr>
              <w:bidi/>
              <w:rPr>
                <w:rFonts w:ascii="Calibri" w:hAnsi="Calibri" w:cs="B Nazanin"/>
                <w:color w:val="000000"/>
                <w:rtl/>
              </w:rPr>
            </w:pPr>
            <w:r w:rsidRPr="00C70AAD">
              <w:rPr>
                <w:rFonts w:ascii="Calibri" w:hAnsi="Calibri" w:cs="B Nazanin" w:hint="cs"/>
                <w:color w:val="000000"/>
                <w:rtl/>
              </w:rPr>
              <w:t xml:space="preserve">بارگزاری مستندات و آمار مربوط به مراقبت نوجوانان گروه هدف (پایه چهارم ،هفتم ودهم) در سامانه پایش برنامه عملیاتی کشوری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19</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تهیه گزارش مراقبت نوجوانان گروه هدف (پایه چهارم ،هفتم ودهم) و ارائه آن</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20</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731208" w:rsidRDefault="00F2251B" w:rsidP="00F462FC">
            <w:pPr>
              <w:bidi/>
              <w:rPr>
                <w:rFonts w:ascii="Calibri" w:hAnsi="Calibri" w:cs="B Nazanin"/>
                <w:color w:val="000000"/>
              </w:rPr>
            </w:pPr>
            <w:r w:rsidRPr="00731208">
              <w:rPr>
                <w:rFonts w:ascii="Calibri" w:hAnsi="Calibri" w:cs="B Nazanin" w:hint="cs"/>
                <w:color w:val="000000"/>
                <w:rtl/>
              </w:rPr>
              <w:t xml:space="preserve">مکاتبه و هماهنگی </w:t>
            </w:r>
            <w:r w:rsidR="00F462FC">
              <w:rPr>
                <w:rFonts w:ascii="Calibri" w:hAnsi="Calibri" w:cs="B Nazanin" w:hint="cs"/>
                <w:color w:val="000000"/>
                <w:rtl/>
              </w:rPr>
              <w:t>مراکز</w:t>
            </w:r>
            <w:r w:rsidRPr="00731208">
              <w:rPr>
                <w:rFonts w:ascii="Calibri" w:hAnsi="Calibri" w:cs="B Nazanin" w:hint="cs"/>
                <w:color w:val="000000"/>
                <w:rtl/>
              </w:rPr>
              <w:t xml:space="preserve"> هاي بهداشت و درمان  جهت اجرای برنامه (حضوری / غیر حضوری)با توجه به شرایط شیوع کرونا  و تصمیمات ستاد استانی کرونا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21</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مکاتبه با اداره کل آموزش و پرورش جهت همکاری در شناسایی نوجوانان بازمانده از تحصیل</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22</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مکاتبه با سازمان بهزیستی جهت همکاری در شناسایی  مددجوهای نوجوان تحت پوشش بازمانده از تحصیل</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23</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مکاتبه با کمیته امداد امام خمینی  جهت همکاری در شناسایی نوجوانان تحت پوشش  بازمانده از تحصیل</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rPr>
                <w:rFonts w:cs="B Mitra"/>
                <w:sz w:val="16"/>
                <w:szCs w:val="16"/>
                <w:rtl/>
              </w:rPr>
            </w:pPr>
            <w:r>
              <w:rPr>
                <w:rFonts w:cs="B Mitra" w:hint="cs"/>
                <w:sz w:val="16"/>
                <w:szCs w:val="16"/>
                <w:rtl/>
              </w:rPr>
              <w:lastRenderedPageBreak/>
              <w:t>24</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731208" w:rsidRDefault="00F2251B" w:rsidP="00F462FC">
            <w:pPr>
              <w:bidi/>
              <w:rPr>
                <w:rFonts w:ascii="Calibri" w:hAnsi="Calibri" w:cs="B Nazanin"/>
                <w:color w:val="000000"/>
                <w:rtl/>
              </w:rPr>
            </w:pPr>
            <w:r w:rsidRPr="00731208">
              <w:rPr>
                <w:rFonts w:ascii="Calibri" w:hAnsi="Calibri" w:cs="B Nazanin" w:hint="cs"/>
                <w:color w:val="000000"/>
                <w:rtl/>
              </w:rPr>
              <w:t xml:space="preserve">پایش و ارزبابی روند اجرای برنامه </w:t>
            </w:r>
            <w:r w:rsidR="00F462FC">
              <w:rPr>
                <w:rFonts w:ascii="Calibri" w:hAnsi="Calibri" w:cs="B Nazanin" w:hint="cs"/>
                <w:color w:val="000000"/>
                <w:rtl/>
              </w:rPr>
              <w:t>مراکز</w:t>
            </w:r>
            <w:r w:rsidRPr="00731208">
              <w:rPr>
                <w:rFonts w:ascii="Calibri" w:hAnsi="Calibri" w:cs="B Nazanin" w:hint="cs"/>
                <w:color w:val="000000"/>
                <w:rtl/>
              </w:rPr>
              <w:t xml:space="preserve"> های بهداشت در ارتباط با معاینه نوجوانان غیرمحصل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25</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جمع آوری نتایج معاینات نوجوانان غیر محصل</w:t>
            </w:r>
            <w:r w:rsidRPr="00731208">
              <w:rPr>
                <w:rFonts w:ascii="Calibri" w:hAnsi="Calibri" w:cs="B Nazanin"/>
                <w:color w:val="000000"/>
                <w:rtl/>
              </w:rPr>
              <w:t xml:space="preserve"> رده ها</w:t>
            </w:r>
            <w:r w:rsidRPr="00731208">
              <w:rPr>
                <w:rFonts w:ascii="Calibri" w:hAnsi="Calibri" w:cs="B Nazanin" w:hint="cs"/>
                <w:color w:val="000000"/>
                <w:rtl/>
              </w:rPr>
              <w:t>ی</w:t>
            </w:r>
            <w:r w:rsidRPr="00731208">
              <w:rPr>
                <w:rFonts w:ascii="Calibri" w:hAnsi="Calibri" w:cs="B Nazanin"/>
                <w:color w:val="000000"/>
                <w:rtl/>
              </w:rPr>
              <w:t xml:space="preserve"> سن</w:t>
            </w:r>
            <w:r w:rsidRPr="00731208">
              <w:rPr>
                <w:rFonts w:ascii="Calibri" w:hAnsi="Calibri" w:cs="B Nazanin" w:hint="cs"/>
                <w:color w:val="000000"/>
                <w:rtl/>
              </w:rPr>
              <w:t>ی</w:t>
            </w:r>
            <w:r w:rsidRPr="00731208">
              <w:rPr>
                <w:rFonts w:ascii="Calibri" w:hAnsi="Calibri" w:cs="B Nazanin"/>
                <w:color w:val="000000"/>
                <w:rtl/>
              </w:rPr>
              <w:t xml:space="preserve"> هدف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26</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تجزیه و تحلیل اطلاعات امار معاینات نوجوانان غیر محصل</w:t>
            </w:r>
            <w:r w:rsidRPr="00731208">
              <w:rPr>
                <w:rFonts w:ascii="Calibri" w:hAnsi="Calibri" w:cs="B Nazanin"/>
                <w:color w:val="000000"/>
                <w:rtl/>
              </w:rPr>
              <w:t xml:space="preserve"> رده ها</w:t>
            </w:r>
            <w:r w:rsidRPr="00731208">
              <w:rPr>
                <w:rFonts w:ascii="Calibri" w:hAnsi="Calibri" w:cs="B Nazanin" w:hint="cs"/>
                <w:color w:val="000000"/>
                <w:rtl/>
              </w:rPr>
              <w:t>ی</w:t>
            </w:r>
            <w:r w:rsidRPr="00731208">
              <w:rPr>
                <w:rFonts w:ascii="Calibri" w:hAnsi="Calibri" w:cs="B Nazanin"/>
                <w:color w:val="000000"/>
                <w:rtl/>
              </w:rPr>
              <w:t xml:space="preserve"> سن</w:t>
            </w:r>
            <w:r w:rsidRPr="00731208">
              <w:rPr>
                <w:rFonts w:ascii="Calibri" w:hAnsi="Calibri" w:cs="B Nazanin" w:hint="cs"/>
                <w:color w:val="000000"/>
                <w:rtl/>
              </w:rPr>
              <w:t>ی</w:t>
            </w:r>
            <w:r w:rsidRPr="00731208">
              <w:rPr>
                <w:rFonts w:ascii="Calibri" w:hAnsi="Calibri" w:cs="B Nazanin"/>
                <w:color w:val="000000"/>
                <w:rtl/>
              </w:rPr>
              <w:t xml:space="preserve"> هدف  </w:t>
            </w:r>
            <w:r w:rsidRPr="00731208">
              <w:rPr>
                <w:rFonts w:ascii="Calibri" w:hAnsi="Calibri" w:cs="B Nazanin" w:hint="cs"/>
                <w:color w:val="000000"/>
                <w:rtl/>
              </w:rPr>
              <w:t>،تهیه گزارش و ارایه آن به سطوح بالاتر</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27</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731208" w:rsidRDefault="00F2251B" w:rsidP="00F2251B">
            <w:pPr>
              <w:bidi/>
              <w:rPr>
                <w:rFonts w:ascii="Calibri" w:hAnsi="Calibri" w:cs="B Nazanin"/>
                <w:color w:val="000000"/>
                <w:rtl/>
              </w:rPr>
            </w:pPr>
            <w:r w:rsidRPr="00731208">
              <w:rPr>
                <w:rFonts w:ascii="Calibri" w:hAnsi="Calibri" w:cs="B Nazanin" w:hint="cs"/>
                <w:color w:val="000000"/>
                <w:rtl/>
              </w:rPr>
              <w:t>بارگزاری مستندات و آمار مربوط به معاینات نوجوانان غیر محصل</w:t>
            </w:r>
            <w:r w:rsidRPr="00731208">
              <w:rPr>
                <w:rFonts w:ascii="Calibri" w:hAnsi="Calibri" w:cs="B Nazanin"/>
                <w:color w:val="000000"/>
                <w:rtl/>
              </w:rPr>
              <w:t xml:space="preserve"> رده ها</w:t>
            </w:r>
            <w:r w:rsidRPr="00731208">
              <w:rPr>
                <w:rFonts w:ascii="Calibri" w:hAnsi="Calibri" w:cs="B Nazanin" w:hint="cs"/>
                <w:color w:val="000000"/>
                <w:rtl/>
              </w:rPr>
              <w:t>ی</w:t>
            </w:r>
            <w:r w:rsidRPr="00731208">
              <w:rPr>
                <w:rFonts w:ascii="Calibri" w:hAnsi="Calibri" w:cs="B Nazanin"/>
                <w:color w:val="000000"/>
                <w:rtl/>
              </w:rPr>
              <w:t xml:space="preserve"> سن</w:t>
            </w:r>
            <w:r w:rsidRPr="00731208">
              <w:rPr>
                <w:rFonts w:ascii="Calibri" w:hAnsi="Calibri" w:cs="B Nazanin" w:hint="cs"/>
                <w:color w:val="000000"/>
                <w:rtl/>
              </w:rPr>
              <w:t>ی</w:t>
            </w:r>
            <w:r w:rsidRPr="00731208">
              <w:rPr>
                <w:rFonts w:ascii="Calibri" w:hAnsi="Calibri" w:cs="B Nazanin"/>
                <w:color w:val="000000"/>
                <w:rtl/>
              </w:rPr>
              <w:t xml:space="preserve"> هدف  </w:t>
            </w:r>
            <w:r w:rsidRPr="00731208">
              <w:rPr>
                <w:rFonts w:ascii="Calibri" w:hAnsi="Calibri" w:cs="B Nazanin" w:hint="cs"/>
                <w:color w:val="000000"/>
                <w:rtl/>
              </w:rPr>
              <w:t xml:space="preserve">در سامانه پایش برنامه عملیاتی کشوری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28</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92300" w:rsidRDefault="00F2251B" w:rsidP="00F462FC">
            <w:pPr>
              <w:bidi/>
              <w:rPr>
                <w:rFonts w:ascii="Calibri" w:hAnsi="Calibri" w:cs="B Nazanin"/>
                <w:color w:val="000000"/>
              </w:rPr>
            </w:pPr>
            <w:r w:rsidRPr="00F92300">
              <w:rPr>
                <w:rFonts w:ascii="Calibri" w:hAnsi="Calibri" w:cs="B Nazanin" w:hint="cs"/>
                <w:color w:val="000000"/>
                <w:rtl/>
              </w:rPr>
              <w:t xml:space="preserve">مکاتبه و هماهنگی جهت اجرای برنامه </w:t>
            </w:r>
            <w:r w:rsidRPr="00F92300">
              <w:rPr>
                <w:rFonts w:ascii="Calibri" w:hAnsi="Calibri" w:cs="B Nazanin"/>
                <w:color w:val="000000"/>
                <w:rtl/>
              </w:rPr>
              <w:t>انجام غربالگر</w:t>
            </w:r>
            <w:r w:rsidRPr="00F92300">
              <w:rPr>
                <w:rFonts w:ascii="Calibri" w:hAnsi="Calibri" w:cs="B Nazanin" w:hint="cs"/>
                <w:color w:val="000000"/>
                <w:rtl/>
              </w:rPr>
              <w:t>ی</w:t>
            </w:r>
            <w:r w:rsidRPr="00F92300">
              <w:rPr>
                <w:rFonts w:ascii="Calibri" w:hAnsi="Calibri" w:cs="B Nazanin"/>
                <w:color w:val="000000"/>
                <w:rtl/>
              </w:rPr>
              <w:t xml:space="preserve"> پد</w:t>
            </w:r>
            <w:r w:rsidRPr="00F92300">
              <w:rPr>
                <w:rFonts w:ascii="Calibri" w:hAnsi="Calibri" w:cs="B Nazanin" w:hint="cs"/>
                <w:color w:val="000000"/>
                <w:rtl/>
              </w:rPr>
              <w:t>ی</w:t>
            </w:r>
            <w:r w:rsidRPr="00F92300">
              <w:rPr>
                <w:rFonts w:ascii="Calibri" w:hAnsi="Calibri" w:cs="B Nazanin" w:hint="eastAsia"/>
                <w:color w:val="000000"/>
                <w:rtl/>
              </w:rPr>
              <w:t>کلوز</w:t>
            </w:r>
            <w:r w:rsidRPr="00F92300">
              <w:rPr>
                <w:rFonts w:ascii="Calibri" w:hAnsi="Calibri" w:cs="B Nazanin" w:hint="cs"/>
                <w:color w:val="000000"/>
                <w:rtl/>
              </w:rPr>
              <w:t>ی</w:t>
            </w:r>
            <w:r w:rsidRPr="00F92300">
              <w:rPr>
                <w:rFonts w:ascii="Calibri" w:hAnsi="Calibri" w:cs="B Nazanin" w:hint="eastAsia"/>
                <w:color w:val="000000"/>
                <w:rtl/>
              </w:rPr>
              <w:t>س</w:t>
            </w:r>
            <w:r w:rsidRPr="00F92300">
              <w:rPr>
                <w:rFonts w:ascii="Calibri" w:hAnsi="Calibri" w:cs="B Nazanin" w:hint="cs"/>
                <w:color w:val="000000"/>
                <w:rtl/>
              </w:rPr>
              <w:t xml:space="preserve"> و ارسال فرم گزارش آن به</w:t>
            </w:r>
            <w:r w:rsidR="00F462FC">
              <w:rPr>
                <w:rFonts w:ascii="Calibri" w:hAnsi="Calibri" w:cs="B Nazanin" w:hint="cs"/>
                <w:color w:val="000000"/>
                <w:rtl/>
              </w:rPr>
              <w:t>مراکز</w:t>
            </w:r>
            <w:r w:rsidRPr="00F92300">
              <w:rPr>
                <w:rFonts w:ascii="Calibri" w:hAnsi="Calibri" w:cs="B Nazanin" w:hint="cs"/>
                <w:color w:val="000000"/>
                <w:rtl/>
              </w:rPr>
              <w:t xml:space="preserve"> بهداشت و درمان و ادارات اموزش و پرورش</w:t>
            </w:r>
            <w:r w:rsidRPr="00F92300">
              <w:rPr>
                <w:rFonts w:ascii="Calibri" w:eastAsia="Calibri" w:hAnsi="Calibri" w:cs="B Nazanin"/>
                <w:sz w:val="28"/>
                <w:szCs w:val="28"/>
                <w:rtl/>
              </w:rPr>
              <w:t xml:space="preserve">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29</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92300" w:rsidRDefault="00F462FC" w:rsidP="00F462FC">
            <w:pPr>
              <w:bidi/>
              <w:rPr>
                <w:rFonts w:ascii="Calibri" w:hAnsi="Calibri" w:cs="B Nazanin"/>
                <w:color w:val="000000"/>
                <w:rtl/>
              </w:rPr>
            </w:pPr>
            <w:r>
              <w:rPr>
                <w:rFonts w:ascii="Calibri" w:hAnsi="Calibri" w:cs="B Nazanin" w:hint="cs"/>
                <w:color w:val="000000"/>
                <w:rtl/>
              </w:rPr>
              <w:t xml:space="preserve">هماهنگي با </w:t>
            </w:r>
            <w:r w:rsidR="00F2251B" w:rsidRPr="00F92300">
              <w:rPr>
                <w:rFonts w:ascii="Calibri" w:hAnsi="Calibri" w:cs="B Nazanin" w:hint="cs"/>
                <w:color w:val="000000"/>
                <w:rtl/>
              </w:rPr>
              <w:t>به منظور  هماهنگی و همکاری آموزش و پرورش جهت برگزاری جلسات آموزشی   در زمینه پدیکلوزیس جهت دانش آموزان و والدین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30</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 xml:space="preserve"> هماهنگی با واحد  مبارزه با بیماریهای واگیر  جهت تامین و توزیع شامپو پرمترین سالیانه</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31</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برگزاری کارگاه آموزشی غیر حضوری جهت کارکنان بهداشتی(مراقب سلامت/بهورز/ ماما کاردان و کارشناسان مبارزه با بیماریها/کاردان و کارشناس بهداشت خانواده و....) در خصوص</w:t>
            </w:r>
            <w:r w:rsidRPr="00F92300">
              <w:rPr>
                <w:rFonts w:ascii="Calibri" w:hAnsi="Calibri" w:cs="B Nazanin"/>
                <w:color w:val="000000"/>
                <w:rtl/>
              </w:rPr>
              <w:t xml:space="preserve"> پد</w:t>
            </w:r>
            <w:r w:rsidRPr="00F92300">
              <w:rPr>
                <w:rFonts w:ascii="Calibri" w:hAnsi="Calibri" w:cs="B Nazanin" w:hint="cs"/>
                <w:color w:val="000000"/>
                <w:rtl/>
              </w:rPr>
              <w:t>ی</w:t>
            </w:r>
            <w:r w:rsidRPr="00F92300">
              <w:rPr>
                <w:rFonts w:ascii="Calibri" w:hAnsi="Calibri" w:cs="B Nazanin" w:hint="eastAsia"/>
                <w:color w:val="000000"/>
                <w:rtl/>
              </w:rPr>
              <w:t>کلوز</w:t>
            </w:r>
            <w:r w:rsidRPr="00F92300">
              <w:rPr>
                <w:rFonts w:ascii="Calibri" w:hAnsi="Calibri" w:cs="B Nazanin" w:hint="cs"/>
                <w:color w:val="000000"/>
                <w:rtl/>
              </w:rPr>
              <w:t>ی</w:t>
            </w:r>
            <w:r w:rsidRPr="00F92300">
              <w:rPr>
                <w:rFonts w:ascii="Calibri" w:hAnsi="Calibri" w:cs="B Nazanin" w:hint="eastAsia"/>
                <w:color w:val="000000"/>
                <w:rtl/>
              </w:rPr>
              <w:t>س</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lastRenderedPageBreak/>
              <w:t>32</w:t>
            </w:r>
          </w:p>
        </w:tc>
        <w:tc>
          <w:tcPr>
            <w:tcW w:w="2336" w:type="dxa"/>
            <w:tcBorders>
              <w:top w:val="single" w:sz="4" w:space="0" w:color="auto"/>
              <w:left w:val="nil"/>
              <w:bottom w:val="single" w:sz="4" w:space="0" w:color="auto"/>
              <w:right w:val="single" w:sz="4" w:space="0" w:color="auto"/>
            </w:tcBorders>
            <w:shd w:val="clear" w:color="auto" w:fill="FFFFFF" w:themeFill="background1"/>
            <w:vAlign w:val="center"/>
          </w:tcPr>
          <w:p w:rsidR="00F2251B" w:rsidRPr="00F92300" w:rsidRDefault="00F2251B" w:rsidP="00B711E3">
            <w:pPr>
              <w:bidi/>
              <w:rPr>
                <w:rFonts w:ascii="Calibri" w:hAnsi="Calibri" w:cs="B Nazanin"/>
                <w:color w:val="000000"/>
                <w:rtl/>
              </w:rPr>
            </w:pPr>
            <w:r w:rsidRPr="00F92300">
              <w:rPr>
                <w:rFonts w:ascii="Calibri" w:hAnsi="Calibri" w:cs="B Nazanin" w:hint="cs"/>
                <w:color w:val="000000"/>
                <w:rtl/>
              </w:rPr>
              <w:t>مکاتبه با</w:t>
            </w:r>
            <w:r w:rsidR="00B711E3">
              <w:rPr>
                <w:rFonts w:ascii="Calibri" w:hAnsi="Calibri" w:cs="B Nazanin" w:hint="cs"/>
                <w:color w:val="000000"/>
                <w:rtl/>
              </w:rPr>
              <w:t>مراکز</w:t>
            </w:r>
            <w:r w:rsidRPr="00F92300">
              <w:rPr>
                <w:rFonts w:ascii="Calibri" w:hAnsi="Calibri" w:cs="B Nazanin" w:hint="cs"/>
                <w:color w:val="000000"/>
                <w:rtl/>
              </w:rPr>
              <w:t xml:space="preserve"> در خصوص برگزاری جلسات آموزشی ویژه مراقبین بهداشت مدارس ویژه مراقبین بهداشت مدارس ،مدیران وکارکنان مدارس</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33</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بازدید از مدارس   و پایش  برنامه معاینه دانش آموزان گروه هدف از نظر آلودگی به پدیکلوزیس در فصول مختلف</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34</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B711E3">
            <w:pPr>
              <w:bidi/>
              <w:rPr>
                <w:rFonts w:ascii="Calibri" w:hAnsi="Calibri" w:cs="B Nazanin"/>
                <w:color w:val="000000"/>
                <w:rtl/>
              </w:rPr>
            </w:pPr>
            <w:r w:rsidRPr="00F92300">
              <w:rPr>
                <w:rFonts w:ascii="Calibri" w:hAnsi="Calibri" w:cs="B Nazanin" w:hint="cs"/>
                <w:color w:val="000000"/>
                <w:rtl/>
              </w:rPr>
              <w:t xml:space="preserve">بازدید از </w:t>
            </w:r>
            <w:r w:rsidR="00B711E3">
              <w:rPr>
                <w:rFonts w:ascii="Calibri" w:hAnsi="Calibri" w:cs="B Nazanin" w:hint="cs"/>
                <w:color w:val="000000"/>
                <w:rtl/>
              </w:rPr>
              <w:t>مراکز</w:t>
            </w:r>
            <w:r w:rsidRPr="00F92300">
              <w:rPr>
                <w:rFonts w:ascii="Calibri" w:hAnsi="Calibri" w:cs="B Nazanin" w:hint="cs"/>
                <w:color w:val="000000"/>
                <w:rtl/>
              </w:rPr>
              <w:t xml:space="preserve"> در ارتباط با روند اجرایی دانش آموزان گروه هدف از نظر آلودگی به پدیکلوزیس در فصول مختلف</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35</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جمع آوری نتایج معاینات دانش آموزان گروه هدف  ارزیابی شده از نظر پدیکلوزیس</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F2251B" w:rsidRDefault="00F2251B" w:rsidP="00F2251B">
            <w:pPr>
              <w:bidi/>
              <w:spacing w:line="300" w:lineRule="exact"/>
              <w:jc w:val="both"/>
              <w:rPr>
                <w:rFonts w:cs="B Mitra"/>
                <w:sz w:val="16"/>
                <w:szCs w:val="16"/>
                <w:rtl/>
              </w:rPr>
            </w:pPr>
            <w:r>
              <w:rPr>
                <w:rFonts w:cs="B Mitra" w:hint="cs"/>
                <w:sz w:val="16"/>
                <w:szCs w:val="16"/>
                <w:rtl/>
              </w:rPr>
              <w:t>36</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بارگزاری مستندات و آمار معاینات دانش آموزان گروه هدف  ارزیابی شده از نظر پدیکلوزیس در سامانه برنامه عملیاتی کشوری</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lastRenderedPageBreak/>
              <w:t>37</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 xml:space="preserve">جمع آوری آمار معاینات دانش آموزان گروه هدف  ارزیابی شده از نظر پدیکلوزیس و تجزیه و تحلیل اطلاعات اماری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38</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 xml:space="preserve">تهیه گزارش نهایی معاینات دانش آموزان گروه هدف  ارزیابی شده از نظر پدیکلوزیس اجرای برنامه و ارائه آن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39</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F92300" w:rsidRDefault="00F2251B" w:rsidP="00B711E3">
            <w:pPr>
              <w:bidi/>
              <w:rPr>
                <w:rFonts w:ascii="Calibri" w:hAnsi="Calibri" w:cs="B Nazanin"/>
                <w:color w:val="000000"/>
              </w:rPr>
            </w:pPr>
            <w:r w:rsidRPr="00F92300">
              <w:rPr>
                <w:rFonts w:ascii="Calibri" w:hAnsi="Calibri" w:cs="B Nazanin" w:hint="cs"/>
                <w:color w:val="000000"/>
                <w:rtl/>
              </w:rPr>
              <w:t xml:space="preserve">مکاتبه و هماهنگی با </w:t>
            </w:r>
            <w:r w:rsidR="00B711E3">
              <w:rPr>
                <w:rFonts w:ascii="Calibri" w:hAnsi="Calibri" w:cs="B Nazanin" w:hint="cs"/>
                <w:color w:val="000000"/>
                <w:rtl/>
              </w:rPr>
              <w:t>مراکز</w:t>
            </w:r>
            <w:r w:rsidRPr="00F92300">
              <w:rPr>
                <w:rFonts w:ascii="Calibri" w:hAnsi="Calibri" w:cs="B Nazanin" w:hint="cs"/>
                <w:color w:val="000000"/>
                <w:rtl/>
              </w:rPr>
              <w:t>هاي بهداشت و درمان  جهت اجرای برنامه  مراقبت نوجوانان کار و خیابان</w:t>
            </w:r>
            <w:r w:rsidRPr="00F92300">
              <w:rPr>
                <w:rFonts w:ascii="Calibri" w:eastAsia="Calibri" w:hAnsi="Calibri" w:cs="B Nazanin" w:hint="cs"/>
                <w:sz w:val="28"/>
                <w:szCs w:val="28"/>
                <w:rtl/>
              </w:rPr>
              <w:t xml:space="preserve">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40</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مکاتبه با سازمان بهزیستی جهت همکاری در شناسایی  کار و خیابان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41</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 xml:space="preserve">شرکت در جلسات  کارگروه استانی ساماندهی  کودکان کار و خیابان </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lastRenderedPageBreak/>
              <w:t>42</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F92300" w:rsidRDefault="00F2251B" w:rsidP="00F2251B">
            <w:pPr>
              <w:bidi/>
              <w:rPr>
                <w:rFonts w:ascii="Calibri" w:hAnsi="Calibri" w:cs="B Nazanin"/>
                <w:color w:val="000000"/>
                <w:rtl/>
              </w:rPr>
            </w:pPr>
            <w:r w:rsidRPr="00F92300">
              <w:rPr>
                <w:rFonts w:ascii="Calibri" w:hAnsi="Calibri" w:cs="B Nazanin" w:hint="cs"/>
                <w:color w:val="000000"/>
                <w:rtl/>
              </w:rPr>
              <w:t>مکاتبه با کمیته امداد امام خمینی  جهت همکاری در شناسایی کودکان کار و خیابان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43</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B711E3">
            <w:pPr>
              <w:bidi/>
              <w:rPr>
                <w:rFonts w:ascii="Calibri" w:hAnsi="Calibri" w:cs="B Nazanin"/>
                <w:color w:val="000000"/>
                <w:rtl/>
              </w:rPr>
            </w:pPr>
            <w:r w:rsidRPr="006649CE">
              <w:rPr>
                <w:rFonts w:ascii="Calibri" w:hAnsi="Calibri" w:cs="B Nazanin" w:hint="cs"/>
                <w:color w:val="000000"/>
                <w:rtl/>
              </w:rPr>
              <w:t xml:space="preserve">پایش و ارزبابی روند اجرای برنامه </w:t>
            </w:r>
            <w:r w:rsidR="00B711E3">
              <w:rPr>
                <w:rFonts w:ascii="Calibri" w:hAnsi="Calibri" w:cs="B Nazanin" w:hint="cs"/>
                <w:color w:val="000000"/>
                <w:rtl/>
              </w:rPr>
              <w:t>مراکز</w:t>
            </w:r>
            <w:r w:rsidRPr="006649CE">
              <w:rPr>
                <w:rFonts w:ascii="Calibri" w:hAnsi="Calibri" w:cs="B Nazanin" w:hint="cs"/>
                <w:color w:val="000000"/>
                <w:rtl/>
              </w:rPr>
              <w:t xml:space="preserve"> بهداشت در ارتباط با معاینه کودکان کار و خیابان</w:t>
            </w:r>
          </w:p>
        </w:tc>
        <w:tc>
          <w:tcPr>
            <w:tcW w:w="32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44</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جمع آوری   گزارش فعالیتهای انجام شده در زمینه  کودکان کار و خیابان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45</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 xml:space="preserve">تجزیه و تحلیل اطلاعات اماری مراقبت کودکان  کار و خیابان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46</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تهیه گزارش مراقبت کودکان  کار و خیابان و ارایه آن به سطوح بالاتر</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t>47</w:t>
            </w: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6649CE" w:rsidRDefault="00F2251B" w:rsidP="00B711E3">
            <w:pPr>
              <w:bidi/>
              <w:rPr>
                <w:rFonts w:ascii="Calibri" w:hAnsi="Calibri" w:cs="B Nazanin"/>
                <w:color w:val="000000"/>
                <w:rtl/>
              </w:rPr>
            </w:pPr>
            <w:r w:rsidRPr="006649CE">
              <w:rPr>
                <w:rFonts w:ascii="Calibri" w:hAnsi="Calibri" w:cs="B Nazanin" w:hint="cs"/>
                <w:color w:val="000000"/>
                <w:rtl/>
              </w:rPr>
              <w:t xml:space="preserve">بارگزاری مستندات و آمار مربوط به مراقبت کودکان  کار و خیابان در سامانه پایش برنامه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r>
              <w:rPr>
                <w:rFonts w:cs="B Mitra" w:hint="cs"/>
                <w:sz w:val="16"/>
                <w:szCs w:val="16"/>
                <w:rtl/>
              </w:rPr>
              <w:lastRenderedPageBreak/>
              <w:t>48</w:t>
            </w: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برگزاری جلسه هماهنگی برون بخشی و درون بخشی با ادارات و سازمانهای ذینفع  و مدیریتها و گروه های ستادی معاونت بهداشت همکار در اجرای برنامه  مراقبت دانش آموزان اتباع خارجی فاقد مدارک هویتی و اقامتی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B711E3">
            <w:pPr>
              <w:bidi/>
              <w:rPr>
                <w:rFonts w:ascii="Calibri" w:hAnsi="Calibri" w:cs="B Nazanin"/>
                <w:color w:val="000000"/>
              </w:rPr>
            </w:pPr>
            <w:r w:rsidRPr="006649CE">
              <w:rPr>
                <w:rFonts w:ascii="Calibri" w:hAnsi="Calibri" w:cs="B Nazanin" w:hint="cs"/>
                <w:color w:val="000000"/>
                <w:rtl/>
              </w:rPr>
              <w:t xml:space="preserve">مکاتبه و </w:t>
            </w:r>
            <w:r w:rsidR="00B711E3">
              <w:rPr>
                <w:rFonts w:ascii="Calibri" w:hAnsi="Calibri" w:cs="B Nazanin" w:hint="cs"/>
                <w:color w:val="000000"/>
                <w:rtl/>
              </w:rPr>
              <w:t>مراکز</w:t>
            </w:r>
            <w:r w:rsidRPr="006649CE">
              <w:rPr>
                <w:rFonts w:ascii="Calibri" w:hAnsi="Calibri" w:cs="B Nazanin" w:hint="cs"/>
                <w:color w:val="000000"/>
                <w:rtl/>
              </w:rPr>
              <w:t>بهداشت و درمان   و ابلاغ دستورالعمل برنامه مراقبت دانش آموزان اتباع خارجی فاقد مدارک هویتی و اقامتی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6649CE" w:rsidRDefault="00F2251B" w:rsidP="00B711E3">
            <w:pPr>
              <w:bidi/>
              <w:rPr>
                <w:rFonts w:ascii="Calibri" w:hAnsi="Calibri" w:cs="B Nazanin"/>
                <w:color w:val="000000"/>
                <w:rtl/>
              </w:rPr>
            </w:pPr>
            <w:r w:rsidRPr="006649CE">
              <w:rPr>
                <w:rFonts w:ascii="Calibri" w:hAnsi="Calibri" w:cs="B Nazanin" w:hint="cs"/>
                <w:color w:val="000000"/>
                <w:rtl/>
              </w:rPr>
              <w:t xml:space="preserve">انجام مکاتبه </w:t>
            </w:r>
            <w:r w:rsidR="00B711E3">
              <w:rPr>
                <w:rFonts w:ascii="Calibri" w:hAnsi="Calibri" w:cs="B Nazanin" w:hint="cs"/>
                <w:color w:val="000000"/>
                <w:rtl/>
              </w:rPr>
              <w:t>مراکز</w:t>
            </w:r>
            <w:r w:rsidRPr="006649CE">
              <w:rPr>
                <w:rFonts w:ascii="Calibri" w:hAnsi="Calibri" w:cs="B Nazanin" w:hint="cs"/>
                <w:color w:val="000000"/>
                <w:rtl/>
              </w:rPr>
              <w:t xml:space="preserve"> در خصوص تعیین مراکز منتخب جهت ارائه خدمت به دانش آموزان اتباع خارجی فاقد مدارک هویتی و اقامتی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اعلام لیست اسامی  و مشخصات  مراکز منتخب مراقبت دانش آموزان اتباع خارجی فاقد مدارک هویتی و اقامتی به دفتر انجمن صنفی ادارات کفالت استان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پایش و ارزبابی روند اجرای برنامه درشبکه های بهداشت در ارتباط با ارائه خدمت به دانش آموزان اتباع خارجی فاقد مدارک هویتی و اقامتی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جمع آوری   آمار  ارائه خدمت به دانش آموزان اتباع خارجی فاقد مدارک هویتی و اقامتی</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تجزیه و تحلیل اطلاعات اماری مراقبت دانش آموزان اتباع خارجی فاقد مدارک هویتی و اقامتی تهیه گزارش و ارایه آن به سطوح بالاتر</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تهیه گزارش ارائه خدمت به دانش آموزان اتباع خارجی فاقد مدارک هویتی و اقامتی و ارایه آن به سطوح بالاتر</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r w:rsidR="000303CC" w:rsidTr="003B3DA3">
        <w:trPr>
          <w:cantSplit/>
          <w:trHeight w:val="239"/>
          <w:jc w:val="center"/>
        </w:trPr>
        <w:tc>
          <w:tcPr>
            <w:tcW w:w="236" w:type="dxa"/>
            <w:tcBorders>
              <w:top w:val="single" w:sz="4" w:space="0" w:color="auto"/>
              <w:left w:val="single" w:sz="4" w:space="0" w:color="auto"/>
              <w:bottom w:val="single" w:sz="4" w:space="0" w:color="auto"/>
              <w:right w:val="single" w:sz="4" w:space="0" w:color="auto"/>
            </w:tcBorders>
            <w:vAlign w:val="center"/>
          </w:tcPr>
          <w:p w:rsidR="00F2251B" w:rsidRDefault="00F2251B" w:rsidP="00F2251B">
            <w:pPr>
              <w:bidi/>
              <w:spacing w:line="300" w:lineRule="exact"/>
              <w:jc w:val="both"/>
              <w:rPr>
                <w:rFonts w:cs="B Mitra"/>
                <w:sz w:val="16"/>
                <w:szCs w:val="16"/>
                <w:rtl/>
              </w:rPr>
            </w:pPr>
          </w:p>
        </w:tc>
        <w:tc>
          <w:tcPr>
            <w:tcW w:w="2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F2251B" w:rsidRPr="006649CE" w:rsidRDefault="00F2251B" w:rsidP="00F2251B">
            <w:pPr>
              <w:bidi/>
              <w:rPr>
                <w:rFonts w:ascii="Calibri" w:hAnsi="Calibri" w:cs="B Nazanin"/>
                <w:color w:val="000000"/>
                <w:rtl/>
              </w:rPr>
            </w:pPr>
            <w:r w:rsidRPr="006649CE">
              <w:rPr>
                <w:rFonts w:ascii="Calibri" w:hAnsi="Calibri" w:cs="B Nazanin" w:hint="cs"/>
                <w:color w:val="000000"/>
                <w:rtl/>
              </w:rPr>
              <w:t xml:space="preserve">بارگزاری مستندات و آمار مربوط به ارائه خدمت به دانش آموزان اتباع خارجی فاقد مدارک هویتی و اقامتی در پورتال اداره سلامت نوجوانان،جوانان و مدارس </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F2251B" w:rsidRDefault="00F2251B" w:rsidP="00F2251B">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51B" w:rsidRDefault="00F2251B" w:rsidP="00F2251B">
            <w:pPr>
              <w:bidi/>
              <w:spacing w:line="300" w:lineRule="exact"/>
              <w:jc w:val="both"/>
              <w:rPr>
                <w:rFonts w:cs="B Nazanin"/>
                <w:sz w:val="16"/>
                <w:szCs w:val="16"/>
              </w:rPr>
            </w:pPr>
          </w:p>
        </w:tc>
      </w:tr>
    </w:tbl>
    <w:p w:rsidR="00F2251B" w:rsidRDefault="00F2251B" w:rsidP="003E6EE5">
      <w:pPr>
        <w:jc w:val="right"/>
        <w:rPr>
          <w:rtl/>
        </w:rPr>
      </w:pPr>
    </w:p>
    <w:p w:rsidR="00F2251B" w:rsidRDefault="00F2251B" w:rsidP="003E6EE5">
      <w:pPr>
        <w:jc w:val="right"/>
      </w:pPr>
    </w:p>
    <w:sectPr w:rsidR="00F2251B" w:rsidSect="003B3DA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r">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BC7"/>
    <w:multiLevelType w:val="hybridMultilevel"/>
    <w:tmpl w:val="FF0CF618"/>
    <w:lvl w:ilvl="0" w:tplc="1162381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D7055"/>
    <w:multiLevelType w:val="hybridMultilevel"/>
    <w:tmpl w:val="610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14240"/>
    <w:multiLevelType w:val="hybridMultilevel"/>
    <w:tmpl w:val="90C089AA"/>
    <w:lvl w:ilvl="0" w:tplc="116238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1CF8"/>
    <w:multiLevelType w:val="hybridMultilevel"/>
    <w:tmpl w:val="402097D8"/>
    <w:lvl w:ilvl="0" w:tplc="AC502D18">
      <w:numFmt w:val="bullet"/>
      <w:lvlText w:val="-"/>
      <w:lvlJc w:val="left"/>
      <w:pPr>
        <w:ind w:left="723" w:hanging="360"/>
      </w:pPr>
      <w:rPr>
        <w:rFonts w:asciiTheme="minorBidi" w:eastAsiaTheme="minorHAnsi" w:hAnsiTheme="minorBidi" w:cs="B Titr"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
    <w:nsid w:val="278D0FB7"/>
    <w:multiLevelType w:val="hybridMultilevel"/>
    <w:tmpl w:val="30C0C544"/>
    <w:lvl w:ilvl="0" w:tplc="1162381E">
      <w:start w:val="1"/>
      <w:numFmt w:val="bullet"/>
      <w:lvlText w:val="-"/>
      <w:lvlJc w:val="left"/>
      <w:pPr>
        <w:ind w:left="1864" w:hanging="360"/>
      </w:pPr>
      <w:rPr>
        <w:rFonts w:ascii="Times New Roman" w:hAnsi="Times New Roman" w:cs="Times New Roman"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
    <w:nsid w:val="27AE05BA"/>
    <w:multiLevelType w:val="hybridMultilevel"/>
    <w:tmpl w:val="46DCDEFA"/>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53214"/>
    <w:multiLevelType w:val="hybridMultilevel"/>
    <w:tmpl w:val="B462A1EE"/>
    <w:lvl w:ilvl="0" w:tplc="5560AEEA">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443BC"/>
    <w:multiLevelType w:val="hybridMultilevel"/>
    <w:tmpl w:val="A06835D0"/>
    <w:lvl w:ilvl="0" w:tplc="1162381E">
      <w:start w:val="1"/>
      <w:numFmt w:val="bullet"/>
      <w:lvlText w:val="-"/>
      <w:lvlJc w:val="left"/>
      <w:pPr>
        <w:ind w:left="1144" w:hanging="360"/>
      </w:pPr>
      <w:rPr>
        <w:rFonts w:ascii="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nsid w:val="3F3D54BE"/>
    <w:multiLevelType w:val="hybridMultilevel"/>
    <w:tmpl w:val="35FC8154"/>
    <w:lvl w:ilvl="0" w:tplc="2A7C59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226442"/>
    <w:multiLevelType w:val="hybridMultilevel"/>
    <w:tmpl w:val="1E92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F504C"/>
    <w:multiLevelType w:val="hybridMultilevel"/>
    <w:tmpl w:val="57D4B21A"/>
    <w:lvl w:ilvl="0" w:tplc="0409000D">
      <w:start w:val="1"/>
      <w:numFmt w:val="bullet"/>
      <w:lvlText w:val=""/>
      <w:lvlJc w:val="left"/>
      <w:pPr>
        <w:ind w:left="712"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60556499"/>
    <w:multiLevelType w:val="hybridMultilevel"/>
    <w:tmpl w:val="887EAD94"/>
    <w:lvl w:ilvl="0" w:tplc="F47E46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962C6"/>
    <w:multiLevelType w:val="hybridMultilevel"/>
    <w:tmpl w:val="0FCA14C0"/>
    <w:lvl w:ilvl="0" w:tplc="7534E0EE">
      <w:start w:val="1"/>
      <w:numFmt w:val="decimal"/>
      <w:lvlText w:val="%1)"/>
      <w:lvlJc w:val="left"/>
      <w:pPr>
        <w:ind w:left="1069" w:hanging="360"/>
      </w:pPr>
      <w:rPr>
        <w:rFonts w:hint="default"/>
        <w:color w:val="auto"/>
        <w:sz w:val="24"/>
        <w:szCs w:val="22"/>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nsid w:val="66EA6C0D"/>
    <w:multiLevelType w:val="hybridMultilevel"/>
    <w:tmpl w:val="E9D4ED8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A1D57"/>
    <w:multiLevelType w:val="hybridMultilevel"/>
    <w:tmpl w:val="790C4C7A"/>
    <w:lvl w:ilvl="0" w:tplc="9E92E602">
      <w:numFmt w:val="bullet"/>
      <w:lvlText w:val="-"/>
      <w:lvlJc w:val="left"/>
      <w:pPr>
        <w:ind w:left="720" w:hanging="360"/>
      </w:pPr>
      <w:rPr>
        <w:rFonts w:asciiTheme="minorHAnsi" w:eastAsiaTheme="minorEastAsia"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671C3"/>
    <w:multiLevelType w:val="hybridMultilevel"/>
    <w:tmpl w:val="4DE6D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1"/>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4"/>
  </w:num>
  <w:num w:numId="10">
    <w:abstractNumId w:val="5"/>
  </w:num>
  <w:num w:numId="11">
    <w:abstractNumId w:val="8"/>
  </w:num>
  <w:num w:numId="12">
    <w:abstractNumId w:val="15"/>
  </w:num>
  <w:num w:numId="13">
    <w:abstractNumId w:val="9"/>
  </w:num>
  <w:num w:numId="14">
    <w:abstractNumId w:val="2"/>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65"/>
    <w:rsid w:val="00011E80"/>
    <w:rsid w:val="000207FD"/>
    <w:rsid w:val="000303CC"/>
    <w:rsid w:val="000413E9"/>
    <w:rsid w:val="0007792E"/>
    <w:rsid w:val="000C1940"/>
    <w:rsid w:val="000D5613"/>
    <w:rsid w:val="000E1603"/>
    <w:rsid w:val="000E4E09"/>
    <w:rsid w:val="000F5379"/>
    <w:rsid w:val="001423C6"/>
    <w:rsid w:val="001805BC"/>
    <w:rsid w:val="001C2535"/>
    <w:rsid w:val="001C7D22"/>
    <w:rsid w:val="001E201D"/>
    <w:rsid w:val="001F76A9"/>
    <w:rsid w:val="00214FDA"/>
    <w:rsid w:val="00253EA0"/>
    <w:rsid w:val="003B3DA3"/>
    <w:rsid w:val="003E1F13"/>
    <w:rsid w:val="003E6EE5"/>
    <w:rsid w:val="003F0E32"/>
    <w:rsid w:val="004302B0"/>
    <w:rsid w:val="0045674E"/>
    <w:rsid w:val="004D38C9"/>
    <w:rsid w:val="00507A3E"/>
    <w:rsid w:val="00541F29"/>
    <w:rsid w:val="00545483"/>
    <w:rsid w:val="00575227"/>
    <w:rsid w:val="00593190"/>
    <w:rsid w:val="007043A1"/>
    <w:rsid w:val="00705EE2"/>
    <w:rsid w:val="00756CFA"/>
    <w:rsid w:val="00763065"/>
    <w:rsid w:val="007E1A45"/>
    <w:rsid w:val="007F1ECF"/>
    <w:rsid w:val="00871974"/>
    <w:rsid w:val="008C3622"/>
    <w:rsid w:val="008E0FE5"/>
    <w:rsid w:val="009030D8"/>
    <w:rsid w:val="0091316D"/>
    <w:rsid w:val="0091543D"/>
    <w:rsid w:val="00923254"/>
    <w:rsid w:val="009251ED"/>
    <w:rsid w:val="00954E8A"/>
    <w:rsid w:val="009C2CA1"/>
    <w:rsid w:val="00A10648"/>
    <w:rsid w:val="00A3188F"/>
    <w:rsid w:val="00A40D77"/>
    <w:rsid w:val="00B658D0"/>
    <w:rsid w:val="00B70775"/>
    <w:rsid w:val="00B711E3"/>
    <w:rsid w:val="00B84D07"/>
    <w:rsid w:val="00B93406"/>
    <w:rsid w:val="00BE0DE7"/>
    <w:rsid w:val="00C65F8A"/>
    <w:rsid w:val="00CF69C7"/>
    <w:rsid w:val="00D05C46"/>
    <w:rsid w:val="00D21069"/>
    <w:rsid w:val="00DC1AAF"/>
    <w:rsid w:val="00E27A22"/>
    <w:rsid w:val="00E31DA1"/>
    <w:rsid w:val="00E36A2E"/>
    <w:rsid w:val="00ED4749"/>
    <w:rsid w:val="00F2251B"/>
    <w:rsid w:val="00F462FC"/>
    <w:rsid w:val="00F564DA"/>
    <w:rsid w:val="00F926EF"/>
    <w:rsid w:val="00F92824"/>
    <w:rsid w:val="00FE01E2"/>
    <w:rsid w:val="00FF6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726B-23EA-4277-950E-9AD7522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E5"/>
    <w:pPr>
      <w:spacing w:before="100" w:after="200" w:line="276" w:lineRule="auto"/>
    </w:pPr>
    <w:rPr>
      <w:rFonts w:eastAsiaTheme="minorEastAsia"/>
      <w:sz w:val="20"/>
      <w:szCs w:val="20"/>
      <w:lang w:bidi="fa-IR"/>
    </w:rPr>
  </w:style>
  <w:style w:type="paragraph" w:styleId="Heading1">
    <w:name w:val="heading 1"/>
    <w:basedOn w:val="Normal"/>
    <w:next w:val="Normal"/>
    <w:link w:val="Heading1Char"/>
    <w:uiPriority w:val="9"/>
    <w:qFormat/>
    <w:rsid w:val="00F2251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2251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2251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2251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F2251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F2251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2251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225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225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6EE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rsid w:val="003E6EE5"/>
    <w:rPr>
      <w:rFonts w:asciiTheme="majorHAnsi" w:eastAsiaTheme="majorEastAsia" w:hAnsiTheme="majorHAnsi" w:cstheme="majorBidi"/>
      <w:caps/>
      <w:color w:val="5B9BD5" w:themeColor="accent1"/>
      <w:spacing w:val="10"/>
      <w:sz w:val="52"/>
      <w:szCs w:val="52"/>
      <w:lang w:bidi="fa-IR"/>
    </w:rPr>
  </w:style>
  <w:style w:type="paragraph" w:styleId="NormalWeb">
    <w:name w:val="Normal (Web)"/>
    <w:basedOn w:val="Normal"/>
    <w:uiPriority w:val="99"/>
    <w:unhideWhenUsed/>
    <w:rsid w:val="003E6EE5"/>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6EE5"/>
    <w:pPr>
      <w:ind w:left="720"/>
      <w:contextualSpacing/>
    </w:pPr>
  </w:style>
  <w:style w:type="table" w:styleId="TableGrid">
    <w:name w:val="Table Grid"/>
    <w:basedOn w:val="TableNormal"/>
    <w:uiPriority w:val="59"/>
    <w:rsid w:val="00F2251B"/>
    <w:pPr>
      <w:spacing w:before="100" w:after="0" w:line="240" w:lineRule="auto"/>
    </w:pPr>
    <w:rPr>
      <w:rFonts w:eastAsiaTheme="minorEastAsia"/>
      <w:sz w:val="20"/>
      <w:szCs w:val="20"/>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251B"/>
    <w:rPr>
      <w:rFonts w:eastAsiaTheme="minorEastAsia"/>
      <w:caps/>
      <w:color w:val="FFFFFF" w:themeColor="background1"/>
      <w:spacing w:val="15"/>
      <w:shd w:val="clear" w:color="auto" w:fill="5B9BD5" w:themeFill="accent1"/>
      <w:lang w:bidi="fa-IR"/>
    </w:rPr>
  </w:style>
  <w:style w:type="character" w:customStyle="1" w:styleId="Heading2Char">
    <w:name w:val="Heading 2 Char"/>
    <w:basedOn w:val="DefaultParagraphFont"/>
    <w:link w:val="Heading2"/>
    <w:uiPriority w:val="9"/>
    <w:rsid w:val="00F2251B"/>
    <w:rPr>
      <w:rFonts w:eastAsiaTheme="minorEastAsia"/>
      <w:caps/>
      <w:spacing w:val="15"/>
      <w:sz w:val="20"/>
      <w:szCs w:val="20"/>
      <w:shd w:val="clear" w:color="auto" w:fill="DEEAF6" w:themeFill="accent1" w:themeFillTint="33"/>
      <w:lang w:bidi="fa-IR"/>
    </w:rPr>
  </w:style>
  <w:style w:type="character" w:customStyle="1" w:styleId="Heading3Char">
    <w:name w:val="Heading 3 Char"/>
    <w:basedOn w:val="DefaultParagraphFont"/>
    <w:link w:val="Heading3"/>
    <w:uiPriority w:val="9"/>
    <w:rsid w:val="00F2251B"/>
    <w:rPr>
      <w:rFonts w:eastAsiaTheme="minorEastAsia"/>
      <w:caps/>
      <w:color w:val="1F4D78" w:themeColor="accent1" w:themeShade="7F"/>
      <w:spacing w:val="15"/>
      <w:sz w:val="20"/>
      <w:szCs w:val="20"/>
      <w:lang w:bidi="fa-IR"/>
    </w:rPr>
  </w:style>
  <w:style w:type="character" w:customStyle="1" w:styleId="Heading4Char">
    <w:name w:val="Heading 4 Char"/>
    <w:basedOn w:val="DefaultParagraphFont"/>
    <w:link w:val="Heading4"/>
    <w:uiPriority w:val="9"/>
    <w:semiHidden/>
    <w:rsid w:val="00F2251B"/>
    <w:rPr>
      <w:rFonts w:eastAsiaTheme="minorEastAsia"/>
      <w:caps/>
      <w:color w:val="2E74B5" w:themeColor="accent1" w:themeShade="BF"/>
      <w:spacing w:val="10"/>
      <w:sz w:val="20"/>
      <w:szCs w:val="20"/>
      <w:lang w:bidi="fa-IR"/>
    </w:rPr>
  </w:style>
  <w:style w:type="character" w:customStyle="1" w:styleId="Heading5Char">
    <w:name w:val="Heading 5 Char"/>
    <w:basedOn w:val="DefaultParagraphFont"/>
    <w:link w:val="Heading5"/>
    <w:uiPriority w:val="9"/>
    <w:rsid w:val="00F2251B"/>
    <w:rPr>
      <w:rFonts w:eastAsiaTheme="minorEastAsia"/>
      <w:caps/>
      <w:color w:val="2E74B5" w:themeColor="accent1" w:themeShade="BF"/>
      <w:spacing w:val="10"/>
      <w:sz w:val="20"/>
      <w:szCs w:val="20"/>
      <w:lang w:bidi="fa-IR"/>
    </w:rPr>
  </w:style>
  <w:style w:type="character" w:customStyle="1" w:styleId="Heading6Char">
    <w:name w:val="Heading 6 Char"/>
    <w:basedOn w:val="DefaultParagraphFont"/>
    <w:link w:val="Heading6"/>
    <w:uiPriority w:val="9"/>
    <w:rsid w:val="00F2251B"/>
    <w:rPr>
      <w:rFonts w:eastAsiaTheme="minorEastAsia"/>
      <w:caps/>
      <w:color w:val="2E74B5" w:themeColor="accent1" w:themeShade="BF"/>
      <w:spacing w:val="10"/>
      <w:sz w:val="20"/>
      <w:szCs w:val="20"/>
      <w:lang w:bidi="fa-IR"/>
    </w:rPr>
  </w:style>
  <w:style w:type="character" w:customStyle="1" w:styleId="Heading7Char">
    <w:name w:val="Heading 7 Char"/>
    <w:basedOn w:val="DefaultParagraphFont"/>
    <w:link w:val="Heading7"/>
    <w:uiPriority w:val="9"/>
    <w:semiHidden/>
    <w:rsid w:val="00F2251B"/>
    <w:rPr>
      <w:rFonts w:eastAsiaTheme="minorEastAsia"/>
      <w:caps/>
      <w:color w:val="2E74B5" w:themeColor="accent1" w:themeShade="BF"/>
      <w:spacing w:val="10"/>
      <w:sz w:val="20"/>
      <w:szCs w:val="20"/>
      <w:lang w:bidi="fa-IR"/>
    </w:rPr>
  </w:style>
  <w:style w:type="character" w:customStyle="1" w:styleId="Heading8Char">
    <w:name w:val="Heading 8 Char"/>
    <w:basedOn w:val="DefaultParagraphFont"/>
    <w:link w:val="Heading8"/>
    <w:uiPriority w:val="9"/>
    <w:semiHidden/>
    <w:rsid w:val="00F2251B"/>
    <w:rPr>
      <w:rFonts w:eastAsiaTheme="minorEastAsia"/>
      <w:caps/>
      <w:spacing w:val="10"/>
      <w:sz w:val="18"/>
      <w:szCs w:val="18"/>
      <w:lang w:bidi="fa-IR"/>
    </w:rPr>
  </w:style>
  <w:style w:type="character" w:customStyle="1" w:styleId="Heading9Char">
    <w:name w:val="Heading 9 Char"/>
    <w:basedOn w:val="DefaultParagraphFont"/>
    <w:link w:val="Heading9"/>
    <w:uiPriority w:val="9"/>
    <w:semiHidden/>
    <w:rsid w:val="00F2251B"/>
    <w:rPr>
      <w:rFonts w:eastAsiaTheme="minorEastAsia"/>
      <w:i/>
      <w:iCs/>
      <w:caps/>
      <w:spacing w:val="10"/>
      <w:sz w:val="18"/>
      <w:szCs w:val="18"/>
      <w:lang w:bidi="fa-IR"/>
    </w:rPr>
  </w:style>
  <w:style w:type="paragraph" w:styleId="BalloonText">
    <w:name w:val="Balloon Text"/>
    <w:basedOn w:val="Normal"/>
    <w:link w:val="BalloonTextChar"/>
    <w:semiHidden/>
    <w:unhideWhenUsed/>
    <w:rsid w:val="00F2251B"/>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2251B"/>
    <w:rPr>
      <w:rFonts w:ascii="Tahoma" w:eastAsia="Times New Roman" w:hAnsi="Tahoma" w:cs="Tahoma"/>
      <w:sz w:val="16"/>
      <w:szCs w:val="16"/>
      <w:lang w:bidi="fa-IR"/>
    </w:rPr>
  </w:style>
  <w:style w:type="numbering" w:customStyle="1" w:styleId="NoList1">
    <w:name w:val="No List1"/>
    <w:next w:val="NoList"/>
    <w:uiPriority w:val="99"/>
    <w:semiHidden/>
    <w:unhideWhenUsed/>
    <w:rsid w:val="00F2251B"/>
  </w:style>
  <w:style w:type="paragraph" w:styleId="Header">
    <w:name w:val="header"/>
    <w:basedOn w:val="Normal"/>
    <w:link w:val="HeaderChar"/>
    <w:uiPriority w:val="99"/>
    <w:semiHidden/>
    <w:unhideWhenUsed/>
    <w:rsid w:val="00F2251B"/>
    <w:pPr>
      <w:tabs>
        <w:tab w:val="center" w:pos="4513"/>
        <w:tab w:val="right" w:pos="9026"/>
      </w:tabs>
      <w:bidi/>
      <w:spacing w:after="0" w:line="240" w:lineRule="auto"/>
    </w:pPr>
  </w:style>
  <w:style w:type="character" w:customStyle="1" w:styleId="HeaderChar">
    <w:name w:val="Header Char"/>
    <w:basedOn w:val="DefaultParagraphFont"/>
    <w:link w:val="Header"/>
    <w:uiPriority w:val="99"/>
    <w:semiHidden/>
    <w:rsid w:val="00F2251B"/>
    <w:rPr>
      <w:rFonts w:eastAsiaTheme="minorEastAsia"/>
      <w:sz w:val="20"/>
      <w:szCs w:val="20"/>
      <w:lang w:bidi="fa-IR"/>
    </w:rPr>
  </w:style>
  <w:style w:type="paragraph" w:styleId="Footer">
    <w:name w:val="footer"/>
    <w:basedOn w:val="Normal"/>
    <w:link w:val="FooterChar"/>
    <w:uiPriority w:val="99"/>
    <w:semiHidden/>
    <w:unhideWhenUsed/>
    <w:rsid w:val="00F2251B"/>
    <w:pPr>
      <w:tabs>
        <w:tab w:val="center" w:pos="4513"/>
        <w:tab w:val="right" w:pos="9026"/>
      </w:tabs>
      <w:bidi/>
      <w:spacing w:after="0" w:line="240" w:lineRule="auto"/>
    </w:pPr>
  </w:style>
  <w:style w:type="character" w:customStyle="1" w:styleId="FooterChar">
    <w:name w:val="Footer Char"/>
    <w:basedOn w:val="DefaultParagraphFont"/>
    <w:link w:val="Footer"/>
    <w:uiPriority w:val="99"/>
    <w:semiHidden/>
    <w:rsid w:val="00F2251B"/>
    <w:rPr>
      <w:rFonts w:eastAsiaTheme="minorEastAsia"/>
      <w:sz w:val="20"/>
      <w:szCs w:val="20"/>
      <w:lang w:bidi="fa-IR"/>
    </w:rPr>
  </w:style>
  <w:style w:type="paragraph" w:styleId="Caption">
    <w:name w:val="caption"/>
    <w:basedOn w:val="Normal"/>
    <w:next w:val="Normal"/>
    <w:uiPriority w:val="35"/>
    <w:semiHidden/>
    <w:unhideWhenUsed/>
    <w:qFormat/>
    <w:rsid w:val="00F2251B"/>
    <w:rPr>
      <w:b/>
      <w:bCs/>
      <w:color w:val="2E74B5" w:themeColor="accent1" w:themeShade="BF"/>
      <w:sz w:val="16"/>
      <w:szCs w:val="16"/>
    </w:rPr>
  </w:style>
  <w:style w:type="paragraph" w:styleId="Subtitle">
    <w:name w:val="Subtitle"/>
    <w:basedOn w:val="Normal"/>
    <w:next w:val="Normal"/>
    <w:link w:val="SubtitleChar"/>
    <w:uiPriority w:val="11"/>
    <w:qFormat/>
    <w:rsid w:val="00F225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2251B"/>
    <w:rPr>
      <w:rFonts w:eastAsiaTheme="minorEastAsia"/>
      <w:caps/>
      <w:color w:val="595959" w:themeColor="text1" w:themeTint="A6"/>
      <w:spacing w:val="10"/>
      <w:sz w:val="21"/>
      <w:szCs w:val="21"/>
      <w:lang w:bidi="fa-IR"/>
    </w:rPr>
  </w:style>
  <w:style w:type="character" w:styleId="Strong">
    <w:name w:val="Strong"/>
    <w:uiPriority w:val="22"/>
    <w:qFormat/>
    <w:rsid w:val="00F2251B"/>
    <w:rPr>
      <w:b/>
      <w:bCs/>
    </w:rPr>
  </w:style>
  <w:style w:type="character" w:styleId="Emphasis">
    <w:name w:val="Emphasis"/>
    <w:uiPriority w:val="20"/>
    <w:qFormat/>
    <w:rsid w:val="00F2251B"/>
    <w:rPr>
      <w:caps/>
      <w:color w:val="1F4D78" w:themeColor="accent1" w:themeShade="7F"/>
      <w:spacing w:val="5"/>
    </w:rPr>
  </w:style>
  <w:style w:type="paragraph" w:styleId="NoSpacing">
    <w:name w:val="No Spacing"/>
    <w:uiPriority w:val="1"/>
    <w:qFormat/>
    <w:rsid w:val="00F2251B"/>
    <w:pPr>
      <w:spacing w:before="100" w:after="0" w:line="240" w:lineRule="auto"/>
    </w:pPr>
    <w:rPr>
      <w:rFonts w:eastAsiaTheme="minorEastAsia"/>
      <w:sz w:val="20"/>
      <w:szCs w:val="20"/>
      <w:lang w:bidi="fa-IR"/>
    </w:rPr>
  </w:style>
  <w:style w:type="paragraph" w:styleId="Quote">
    <w:name w:val="Quote"/>
    <w:basedOn w:val="Normal"/>
    <w:next w:val="Normal"/>
    <w:link w:val="QuoteChar"/>
    <w:uiPriority w:val="29"/>
    <w:qFormat/>
    <w:rsid w:val="00F2251B"/>
    <w:rPr>
      <w:i/>
      <w:iCs/>
      <w:sz w:val="24"/>
      <w:szCs w:val="24"/>
    </w:rPr>
  </w:style>
  <w:style w:type="character" w:customStyle="1" w:styleId="QuoteChar">
    <w:name w:val="Quote Char"/>
    <w:basedOn w:val="DefaultParagraphFont"/>
    <w:link w:val="Quote"/>
    <w:uiPriority w:val="29"/>
    <w:rsid w:val="00F2251B"/>
    <w:rPr>
      <w:rFonts w:eastAsiaTheme="minorEastAsia"/>
      <w:i/>
      <w:iCs/>
      <w:sz w:val="24"/>
      <w:szCs w:val="24"/>
      <w:lang w:bidi="fa-IR"/>
    </w:rPr>
  </w:style>
  <w:style w:type="paragraph" w:styleId="IntenseQuote">
    <w:name w:val="Intense Quote"/>
    <w:basedOn w:val="Normal"/>
    <w:next w:val="Normal"/>
    <w:link w:val="IntenseQuoteChar"/>
    <w:uiPriority w:val="30"/>
    <w:qFormat/>
    <w:rsid w:val="00F2251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2251B"/>
    <w:rPr>
      <w:rFonts w:eastAsiaTheme="minorEastAsia"/>
      <w:color w:val="5B9BD5" w:themeColor="accent1"/>
      <w:sz w:val="24"/>
      <w:szCs w:val="24"/>
      <w:lang w:bidi="fa-IR"/>
    </w:rPr>
  </w:style>
  <w:style w:type="character" w:styleId="SubtleEmphasis">
    <w:name w:val="Subtle Emphasis"/>
    <w:uiPriority w:val="19"/>
    <w:qFormat/>
    <w:rsid w:val="00F2251B"/>
    <w:rPr>
      <w:i/>
      <w:iCs/>
      <w:color w:val="1F4D78" w:themeColor="accent1" w:themeShade="7F"/>
    </w:rPr>
  </w:style>
  <w:style w:type="character" w:styleId="IntenseEmphasis">
    <w:name w:val="Intense Emphasis"/>
    <w:uiPriority w:val="21"/>
    <w:qFormat/>
    <w:rsid w:val="00F2251B"/>
    <w:rPr>
      <w:b/>
      <w:bCs/>
      <w:caps/>
      <w:color w:val="1F4D78" w:themeColor="accent1" w:themeShade="7F"/>
      <w:spacing w:val="10"/>
    </w:rPr>
  </w:style>
  <w:style w:type="character" w:styleId="SubtleReference">
    <w:name w:val="Subtle Reference"/>
    <w:uiPriority w:val="31"/>
    <w:qFormat/>
    <w:rsid w:val="00F2251B"/>
    <w:rPr>
      <w:b/>
      <w:bCs/>
      <w:color w:val="5B9BD5" w:themeColor="accent1"/>
    </w:rPr>
  </w:style>
  <w:style w:type="character" w:styleId="IntenseReference">
    <w:name w:val="Intense Reference"/>
    <w:uiPriority w:val="32"/>
    <w:qFormat/>
    <w:rsid w:val="00F2251B"/>
    <w:rPr>
      <w:b/>
      <w:bCs/>
      <w:i/>
      <w:iCs/>
      <w:caps/>
      <w:color w:val="5B9BD5" w:themeColor="accent1"/>
    </w:rPr>
  </w:style>
  <w:style w:type="character" w:styleId="BookTitle">
    <w:name w:val="Book Title"/>
    <w:uiPriority w:val="33"/>
    <w:qFormat/>
    <w:rsid w:val="00F2251B"/>
    <w:rPr>
      <w:b/>
      <w:bCs/>
      <w:i/>
      <w:iCs/>
      <w:spacing w:val="0"/>
    </w:rPr>
  </w:style>
  <w:style w:type="paragraph" w:styleId="TOCHeading">
    <w:name w:val="TOC Heading"/>
    <w:basedOn w:val="Heading1"/>
    <w:next w:val="Normal"/>
    <w:uiPriority w:val="39"/>
    <w:semiHidden/>
    <w:unhideWhenUsed/>
    <w:qFormat/>
    <w:rsid w:val="00F225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روند پوشش مراقبت نوجوانان محصل  تحت پوشش شهرستان کازرون در پایه های تعریف شده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'روند کلی درصد مراقبت دانش آموزا'!$B$72</c:f>
              <c:strCache>
                <c:ptCount val="1"/>
                <c:pt idx="0">
                  <c:v>روند پوشش مراقبت نوجوانان محصل  تحت پوشش دانشگاه علوم پزشکی شیراز در پایه های تعریف شده</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'روند کلی درصد مراقبت دانش آموزا'!$A$73:$A$88</c:f>
              <c:strCache>
                <c:ptCount val="15"/>
                <c:pt idx="0">
                  <c:v>88-87</c:v>
                </c:pt>
                <c:pt idx="1">
                  <c:v>88-89</c:v>
                </c:pt>
                <c:pt idx="2">
                  <c:v>89-90</c:v>
                </c:pt>
                <c:pt idx="3">
                  <c:v>90-91</c:v>
                </c:pt>
                <c:pt idx="4">
                  <c:v>91-92</c:v>
                </c:pt>
                <c:pt idx="5">
                  <c:v>92-93</c:v>
                </c:pt>
                <c:pt idx="6">
                  <c:v>93-94</c:v>
                </c:pt>
                <c:pt idx="7">
                  <c:v>94-95</c:v>
                </c:pt>
                <c:pt idx="8">
                  <c:v>95-96</c:v>
                </c:pt>
                <c:pt idx="9">
                  <c:v>96-97</c:v>
                </c:pt>
                <c:pt idx="10">
                  <c:v>97-98</c:v>
                </c:pt>
                <c:pt idx="11">
                  <c:v>98-99</c:v>
                </c:pt>
                <c:pt idx="12">
                  <c:v>99-1400</c:v>
                </c:pt>
                <c:pt idx="13">
                  <c:v>1400-1401</c:v>
                </c:pt>
                <c:pt idx="14">
                  <c:v>1402-1403</c:v>
                </c:pt>
              </c:strCache>
            </c:strRef>
          </c:cat>
          <c:val>
            <c:numRef>
              <c:f>'روند کلی درصد مراقبت دانش آموزا'!$B$73:$B$88</c:f>
              <c:numCache>
                <c:formatCode>General</c:formatCode>
                <c:ptCount val="16"/>
                <c:pt idx="0">
                  <c:v>52.9</c:v>
                </c:pt>
                <c:pt idx="1">
                  <c:v>69.8</c:v>
                </c:pt>
                <c:pt idx="2">
                  <c:v>79</c:v>
                </c:pt>
                <c:pt idx="3">
                  <c:v>83.7</c:v>
                </c:pt>
                <c:pt idx="4">
                  <c:v>83.4</c:v>
                </c:pt>
                <c:pt idx="5">
                  <c:v>94.26</c:v>
                </c:pt>
                <c:pt idx="6">
                  <c:v>97.5</c:v>
                </c:pt>
                <c:pt idx="7">
                  <c:v>98.91</c:v>
                </c:pt>
                <c:pt idx="8">
                  <c:v>100</c:v>
                </c:pt>
                <c:pt idx="9">
                  <c:v>100</c:v>
                </c:pt>
                <c:pt idx="10">
                  <c:v>100</c:v>
                </c:pt>
                <c:pt idx="11">
                  <c:v>99.58</c:v>
                </c:pt>
                <c:pt idx="12">
                  <c:v>98.77</c:v>
                </c:pt>
                <c:pt idx="13">
                  <c:v>100</c:v>
                </c:pt>
                <c:pt idx="14">
                  <c:v>100</c:v>
                </c:pt>
              </c:numCache>
            </c:numRef>
          </c:val>
        </c:ser>
        <c:dLbls>
          <c:showLegendKey val="0"/>
          <c:showVal val="0"/>
          <c:showCatName val="0"/>
          <c:showSerName val="0"/>
          <c:showPercent val="0"/>
          <c:showBubbleSize val="0"/>
        </c:dLbls>
        <c:gapWidth val="150"/>
        <c:shape val="box"/>
        <c:axId val="365669016"/>
        <c:axId val="408794848"/>
        <c:axId val="0"/>
      </c:bar3DChart>
      <c:catAx>
        <c:axId val="365669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a-IR"/>
          </a:p>
        </c:txPr>
        <c:crossAx val="408794848"/>
        <c:crosses val="autoZero"/>
        <c:auto val="1"/>
        <c:lblAlgn val="ctr"/>
        <c:lblOffset val="100"/>
        <c:noMultiLvlLbl val="0"/>
      </c:catAx>
      <c:valAx>
        <c:axId val="40879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65669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نمودارمقایسه ای </a:t>
            </a:r>
            <a:r>
              <a:rPr lang="fa-IR" baseline="0"/>
              <a:t> درصد مراقبت نو جوانان گروه هدف 6ماهه اول سال1403مراکز خدمات جامع/پایگاه سلامت شهری وروستایی </a:t>
            </a:r>
            <a:endParaRPr lang="fa-I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manualLayout>
          <c:layoutTarget val="inner"/>
          <c:xMode val="edge"/>
          <c:yMode val="edge"/>
          <c:x val="6.6473012509073698E-2"/>
          <c:y val="0.21369089736164337"/>
          <c:w val="0.93352698744163742"/>
          <c:h val="0.58097195551490644"/>
        </c:manualLayout>
      </c:layout>
      <c:barChart>
        <c:barDir val="col"/>
        <c:grouping val="clustered"/>
        <c:varyColors val="0"/>
        <c:ser>
          <c:idx val="0"/>
          <c:order val="0"/>
          <c:tx>
            <c:strRef>
              <c:f>'کل مراکزشهری'!$B$2</c:f>
              <c:strCache>
                <c:ptCount val="1"/>
                <c:pt idx="0">
                  <c:v>درصد</c:v>
                </c:pt>
              </c:strCache>
            </c:strRef>
          </c:tx>
          <c:spPr>
            <a:solidFill>
              <a:schemeClr val="accent1"/>
            </a:solidFill>
            <a:ln>
              <a:noFill/>
            </a:ln>
            <a:effectLst/>
          </c:spPr>
          <c:invertIfNegative val="0"/>
          <c:dPt>
            <c:idx val="14"/>
            <c:invertIfNegative val="0"/>
            <c:bubble3D val="0"/>
            <c:spPr>
              <a:solidFill>
                <a:srgbClr val="00B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مراکزشهری'!$A$3:$A$21</c:f>
              <c:strCache>
                <c:ptCount val="19"/>
                <c:pt idx="0">
                  <c:v>بالاده</c:v>
                </c:pt>
                <c:pt idx="1">
                  <c:v>مهرنجان</c:v>
                </c:pt>
                <c:pt idx="2">
                  <c:v>جره</c:v>
                </c:pt>
                <c:pt idx="3">
                  <c:v>کلانی</c:v>
                </c:pt>
                <c:pt idx="4">
                  <c:v>انارستان</c:v>
                </c:pt>
                <c:pt idx="5">
                  <c:v>دادین</c:v>
                </c:pt>
                <c:pt idx="6">
                  <c:v>دریس</c:v>
                </c:pt>
                <c:pt idx="7">
                  <c:v>سیدحسین</c:v>
                </c:pt>
                <c:pt idx="8">
                  <c:v>کنارتخته</c:v>
                </c:pt>
                <c:pt idx="9">
                  <c:v>قدس</c:v>
                </c:pt>
                <c:pt idx="10">
                  <c:v>گاوکشک</c:v>
                </c:pt>
                <c:pt idx="11">
                  <c:v>سعدی</c:v>
                </c:pt>
                <c:pt idx="12">
                  <c:v>المهدی</c:v>
                </c:pt>
                <c:pt idx="13">
                  <c:v>شهید اسمائیلی</c:v>
                </c:pt>
                <c:pt idx="14">
                  <c:v>ابواسحق</c:v>
                </c:pt>
                <c:pt idx="15">
                  <c:v>کمارج</c:v>
                </c:pt>
                <c:pt idx="16">
                  <c:v>سرمشهد</c:v>
                </c:pt>
                <c:pt idx="17">
                  <c:v>نرگسزار</c:v>
                </c:pt>
                <c:pt idx="18">
                  <c:v>خشت</c:v>
                </c:pt>
              </c:strCache>
            </c:strRef>
          </c:cat>
          <c:val>
            <c:numRef>
              <c:f>'کل مراکزشهری'!$B$3:$B$21</c:f>
              <c:numCache>
                <c:formatCode>0%</c:formatCode>
                <c:ptCount val="19"/>
                <c:pt idx="0">
                  <c:v>0.3</c:v>
                </c:pt>
                <c:pt idx="1">
                  <c:v>0.25</c:v>
                </c:pt>
                <c:pt idx="2">
                  <c:v>0.4</c:v>
                </c:pt>
                <c:pt idx="3">
                  <c:v>0.35</c:v>
                </c:pt>
                <c:pt idx="4">
                  <c:v>0.41</c:v>
                </c:pt>
                <c:pt idx="5">
                  <c:v>0.42</c:v>
                </c:pt>
                <c:pt idx="6">
                  <c:v>0.38</c:v>
                </c:pt>
                <c:pt idx="7">
                  <c:v>0.39</c:v>
                </c:pt>
                <c:pt idx="8">
                  <c:v>0.42</c:v>
                </c:pt>
                <c:pt idx="9">
                  <c:v>0.4</c:v>
                </c:pt>
                <c:pt idx="10">
                  <c:v>0.3</c:v>
                </c:pt>
                <c:pt idx="11">
                  <c:v>0.35</c:v>
                </c:pt>
                <c:pt idx="12">
                  <c:v>0.28000000000000003</c:v>
                </c:pt>
                <c:pt idx="13">
                  <c:v>0.38</c:v>
                </c:pt>
                <c:pt idx="14">
                  <c:v>0.42</c:v>
                </c:pt>
                <c:pt idx="15">
                  <c:v>0.41</c:v>
                </c:pt>
                <c:pt idx="16">
                  <c:v>0.41</c:v>
                </c:pt>
                <c:pt idx="17">
                  <c:v>0.41</c:v>
                </c:pt>
                <c:pt idx="18">
                  <c:v>0.42</c:v>
                </c:pt>
              </c:numCache>
            </c:numRef>
          </c:val>
        </c:ser>
        <c:dLbls>
          <c:showLegendKey val="0"/>
          <c:showVal val="0"/>
          <c:showCatName val="0"/>
          <c:showSerName val="0"/>
          <c:showPercent val="0"/>
          <c:showBubbleSize val="0"/>
        </c:dLbls>
        <c:gapWidth val="219"/>
        <c:overlap val="-27"/>
        <c:axId val="408795240"/>
        <c:axId val="408793280"/>
      </c:barChart>
      <c:catAx>
        <c:axId val="40879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08793280"/>
        <c:crosses val="autoZero"/>
        <c:auto val="1"/>
        <c:lblAlgn val="ctr"/>
        <c:lblOffset val="100"/>
        <c:noMultiLvlLbl val="0"/>
      </c:catAx>
      <c:valAx>
        <c:axId val="408793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08795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a-IR" sz="1100" b="1" i="0" baseline="0">
                <a:effectLst/>
              </a:rPr>
              <a:t>روند پوشش مراقبت های ادغام یافته سلامت نوجوانان غیردانش آموز تحت پوشش شهرستان کازرون </a:t>
            </a:r>
            <a:endParaRPr lang="en-US" sz="1100">
              <a:effectLst/>
            </a:endParaRPr>
          </a:p>
        </c:rich>
      </c:tx>
      <c:layout>
        <c:manualLayout>
          <c:xMode val="edge"/>
          <c:yMode val="edge"/>
          <c:x val="0.24347574608729461"/>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a-I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Sheet1!$A$260:$G$260</c:f>
              <c:numCache>
                <c:formatCode>General</c:formatCode>
                <c:ptCount val="7"/>
                <c:pt idx="0">
                  <c:v>95</c:v>
                </c:pt>
                <c:pt idx="1">
                  <c:v>96</c:v>
                </c:pt>
                <c:pt idx="2">
                  <c:v>1398</c:v>
                </c:pt>
                <c:pt idx="3">
                  <c:v>1399</c:v>
                </c:pt>
                <c:pt idx="4">
                  <c:v>1400</c:v>
                </c:pt>
                <c:pt idx="5">
                  <c:v>1401</c:v>
                </c:pt>
                <c:pt idx="6">
                  <c:v>1402</c:v>
                </c:pt>
              </c:numCache>
            </c:numRef>
          </c:cat>
          <c:val>
            <c:numRef>
              <c:f>Sheet1!$A$261:$G$261</c:f>
              <c:numCache>
                <c:formatCode>0.00</c:formatCode>
                <c:ptCount val="7"/>
                <c:pt idx="0">
                  <c:v>45</c:v>
                </c:pt>
                <c:pt idx="1">
                  <c:v>91</c:v>
                </c:pt>
                <c:pt idx="2">
                  <c:v>92</c:v>
                </c:pt>
                <c:pt idx="3">
                  <c:v>92</c:v>
                </c:pt>
                <c:pt idx="4">
                  <c:v>92</c:v>
                </c:pt>
                <c:pt idx="5">
                  <c:v>100</c:v>
                </c:pt>
                <c:pt idx="6">
                  <c:v>98</c:v>
                </c:pt>
              </c:numCache>
            </c:numRef>
          </c:val>
        </c:ser>
        <c:dLbls>
          <c:showLegendKey val="0"/>
          <c:showVal val="0"/>
          <c:showCatName val="0"/>
          <c:showSerName val="0"/>
          <c:showPercent val="0"/>
          <c:showBubbleSize val="0"/>
        </c:dLbls>
        <c:gapWidth val="150"/>
        <c:shape val="box"/>
        <c:axId val="408788184"/>
        <c:axId val="408790928"/>
        <c:axId val="0"/>
      </c:bar3DChart>
      <c:catAx>
        <c:axId val="408788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fa-IR"/>
          </a:p>
        </c:txPr>
        <c:crossAx val="408790928"/>
        <c:crosses val="autoZero"/>
        <c:auto val="1"/>
        <c:lblAlgn val="ctr"/>
        <c:lblOffset val="100"/>
        <c:noMultiLvlLbl val="0"/>
      </c:catAx>
      <c:valAx>
        <c:axId val="40879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08788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800" b="0" i="0" baseline="0">
                <a:effectLst/>
              </a:rPr>
              <a:t>روند پوشش مراقبت کودکان کار و خیابان از سال 98</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Sheet1!$B$41</c:f>
              <c:strCache>
                <c:ptCount val="1"/>
                <c:pt idx="0">
                  <c:v>روند پوشش مراقبت کودکان کار و خیابان</c:v>
                </c:pt>
              </c:strCache>
            </c:strRef>
          </c:tx>
          <c:spPr>
            <a:solidFill>
              <a:schemeClr val="accent1"/>
            </a:solidFill>
            <a:ln>
              <a:noFill/>
            </a:ln>
            <a:effectLst/>
            <a:sp3d/>
          </c:spPr>
          <c:invertIfNegative val="0"/>
          <c:dLbls>
            <c:dLbl>
              <c:idx val="0"/>
              <c:tx>
                <c:rich>
                  <a:bodyPr/>
                  <a:lstStyle/>
                  <a:p>
                    <a:r>
                      <a:rPr lang="en-US"/>
                      <a:t>92.86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92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Sheet1!$A$42:$A$46</c:f>
              <c:numCache>
                <c:formatCode>General</c:formatCode>
                <c:ptCount val="5"/>
                <c:pt idx="0">
                  <c:v>98</c:v>
                </c:pt>
                <c:pt idx="1">
                  <c:v>99</c:v>
                </c:pt>
                <c:pt idx="2">
                  <c:v>1400</c:v>
                </c:pt>
                <c:pt idx="3">
                  <c:v>1401</c:v>
                </c:pt>
                <c:pt idx="4">
                  <c:v>1402</c:v>
                </c:pt>
              </c:numCache>
            </c:numRef>
          </c:cat>
          <c:val>
            <c:numRef>
              <c:f>Sheet1!$B$42:$B$46</c:f>
              <c:numCache>
                <c:formatCode>General</c:formatCode>
                <c:ptCount val="5"/>
                <c:pt idx="0" formatCode="0.00">
                  <c:v>88.702290076335871</c:v>
                </c:pt>
                <c:pt idx="1">
                  <c:v>89.86</c:v>
                </c:pt>
                <c:pt idx="2">
                  <c:v>97.25</c:v>
                </c:pt>
                <c:pt idx="3">
                  <c:v>98</c:v>
                </c:pt>
                <c:pt idx="4">
                  <c:v>100</c:v>
                </c:pt>
              </c:numCache>
            </c:numRef>
          </c:val>
        </c:ser>
        <c:dLbls>
          <c:showLegendKey val="0"/>
          <c:showVal val="0"/>
          <c:showCatName val="0"/>
          <c:showSerName val="0"/>
          <c:showPercent val="0"/>
          <c:showBubbleSize val="0"/>
        </c:dLbls>
        <c:gapWidth val="150"/>
        <c:shape val="box"/>
        <c:axId val="408791320"/>
        <c:axId val="408791712"/>
        <c:axId val="0"/>
      </c:bar3DChart>
      <c:catAx>
        <c:axId val="408791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fa-IR"/>
          </a:p>
        </c:txPr>
        <c:crossAx val="408791712"/>
        <c:crosses val="autoZero"/>
        <c:auto val="1"/>
        <c:lblAlgn val="ctr"/>
        <c:lblOffset val="100"/>
        <c:noMultiLvlLbl val="0"/>
      </c:catAx>
      <c:valAx>
        <c:axId val="4087917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08791320"/>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00D-73C4-4C3F-8952-54F9B1F8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43</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محبوبه کوشا</dc:creator>
  <cp:keywords/>
  <dc:description/>
  <cp:lastModifiedBy>زهرا داودی</cp:lastModifiedBy>
  <cp:revision>35</cp:revision>
  <dcterms:created xsi:type="dcterms:W3CDTF">2022-12-10T05:11:00Z</dcterms:created>
  <dcterms:modified xsi:type="dcterms:W3CDTF">2024-09-17T11:04:00Z</dcterms:modified>
</cp:coreProperties>
</file>